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CB" w:rsidRPr="004E248B" w:rsidRDefault="00A66482" w:rsidP="00862E7F">
      <w:pPr>
        <w:rPr>
          <w:sz w:val="21"/>
          <w:szCs w:val="21"/>
        </w:rPr>
      </w:pPr>
      <w:r>
        <w:rPr>
          <w:rFonts w:hint="eastAsia"/>
          <w:sz w:val="21"/>
          <w:szCs w:val="21"/>
        </w:rPr>
        <w:t>様式－</w:t>
      </w:r>
      <w:r w:rsidR="00010A01">
        <w:rPr>
          <w:rFonts w:hint="eastAsia"/>
          <w:sz w:val="21"/>
          <w:szCs w:val="21"/>
        </w:rPr>
        <w:t>７</w:t>
      </w:r>
    </w:p>
    <w:p w:rsidR="004E248B" w:rsidRPr="004E248B" w:rsidRDefault="004E248B" w:rsidP="00862E7F">
      <w:pPr>
        <w:rPr>
          <w:sz w:val="21"/>
          <w:szCs w:val="21"/>
        </w:rPr>
      </w:pPr>
    </w:p>
    <w:p w:rsidR="004E248B" w:rsidRDefault="004E248B" w:rsidP="001D6617">
      <w:pPr>
        <w:jc w:val="center"/>
        <w:rPr>
          <w:sz w:val="21"/>
          <w:szCs w:val="21"/>
        </w:rPr>
      </w:pPr>
      <w:r w:rsidRPr="004E248B">
        <w:rPr>
          <w:rFonts w:hint="eastAsia"/>
          <w:sz w:val="28"/>
          <w:szCs w:val="28"/>
        </w:rPr>
        <w:t>打　合　せ　記　録　簿</w:t>
      </w:r>
    </w:p>
    <w:tbl>
      <w:tblPr>
        <w:tblStyle w:val="aa"/>
        <w:tblW w:w="0" w:type="auto"/>
        <w:tblLook w:val="04A0" w:firstRow="1" w:lastRow="0" w:firstColumn="1" w:lastColumn="0" w:noHBand="0" w:noVBand="1"/>
      </w:tblPr>
      <w:tblGrid>
        <w:gridCol w:w="1024"/>
        <w:gridCol w:w="6284"/>
        <w:gridCol w:w="443"/>
        <w:gridCol w:w="1535"/>
      </w:tblGrid>
      <w:tr w:rsidR="006E034D" w:rsidTr="00AC72CB">
        <w:trPr>
          <w:trHeight w:val="397"/>
        </w:trPr>
        <w:tc>
          <w:tcPr>
            <w:tcW w:w="1024" w:type="dxa"/>
            <w:tcBorders>
              <w:bottom w:val="single" w:sz="4" w:space="0" w:color="auto"/>
            </w:tcBorders>
            <w:vAlign w:val="center"/>
          </w:tcPr>
          <w:p w:rsidR="006E034D" w:rsidRDefault="00E91584" w:rsidP="007B2904">
            <w:pPr>
              <w:jc w:val="center"/>
              <w:rPr>
                <w:sz w:val="21"/>
                <w:szCs w:val="21"/>
              </w:rPr>
            </w:pPr>
            <w:r>
              <w:rPr>
                <w:rFonts w:hint="eastAsia"/>
                <w:sz w:val="21"/>
                <w:szCs w:val="21"/>
              </w:rPr>
              <w:t>第</w:t>
            </w:r>
            <w:r w:rsidR="00C132E5">
              <w:rPr>
                <w:rFonts w:hint="eastAsia"/>
                <w:sz w:val="21"/>
                <w:szCs w:val="21"/>
              </w:rPr>
              <w:t>２</w:t>
            </w:r>
            <w:r w:rsidR="006E034D">
              <w:rPr>
                <w:rFonts w:hint="eastAsia"/>
                <w:sz w:val="21"/>
                <w:szCs w:val="21"/>
              </w:rPr>
              <w:t>回</w:t>
            </w:r>
          </w:p>
        </w:tc>
        <w:tc>
          <w:tcPr>
            <w:tcW w:w="6284" w:type="dxa"/>
            <w:tcBorders>
              <w:bottom w:val="single" w:sz="4" w:space="0" w:color="auto"/>
            </w:tcBorders>
            <w:vAlign w:val="center"/>
          </w:tcPr>
          <w:p w:rsidR="006E034D" w:rsidRDefault="007B2904" w:rsidP="005F18E1">
            <w:pPr>
              <w:spacing w:line="0" w:lineRule="atLeast"/>
              <w:rPr>
                <w:sz w:val="21"/>
                <w:szCs w:val="21"/>
              </w:rPr>
            </w:pPr>
            <w:r w:rsidRPr="007B2904">
              <w:rPr>
                <w:rFonts w:hint="eastAsia"/>
                <w:sz w:val="21"/>
                <w:szCs w:val="21"/>
              </w:rPr>
              <w:t>平成</w:t>
            </w:r>
            <w:r>
              <w:rPr>
                <w:rFonts w:hint="eastAsia"/>
                <w:sz w:val="21"/>
                <w:szCs w:val="21"/>
              </w:rPr>
              <w:t>30</w:t>
            </w:r>
            <w:r w:rsidRPr="007B2904">
              <w:rPr>
                <w:rFonts w:hint="eastAsia"/>
                <w:sz w:val="21"/>
                <w:szCs w:val="21"/>
              </w:rPr>
              <w:t>年度ふくしま森林再生事業　年度別事業実施計画作成業務委託</w:t>
            </w:r>
            <w:r>
              <w:rPr>
                <w:rFonts w:hint="eastAsia"/>
                <w:sz w:val="21"/>
                <w:szCs w:val="21"/>
              </w:rPr>
              <w:t xml:space="preserve">　工程会議</w:t>
            </w:r>
          </w:p>
        </w:tc>
        <w:tc>
          <w:tcPr>
            <w:tcW w:w="443" w:type="dxa"/>
            <w:tcBorders>
              <w:bottom w:val="single" w:sz="4" w:space="0" w:color="auto"/>
            </w:tcBorders>
            <w:vAlign w:val="center"/>
          </w:tcPr>
          <w:p w:rsidR="006E034D" w:rsidRDefault="006E034D" w:rsidP="006E034D">
            <w:pPr>
              <w:jc w:val="center"/>
              <w:rPr>
                <w:sz w:val="21"/>
                <w:szCs w:val="21"/>
              </w:rPr>
            </w:pPr>
            <w:r>
              <w:rPr>
                <w:rFonts w:hint="eastAsia"/>
                <w:sz w:val="21"/>
                <w:szCs w:val="21"/>
              </w:rPr>
              <w:t>項</w:t>
            </w:r>
          </w:p>
        </w:tc>
        <w:tc>
          <w:tcPr>
            <w:tcW w:w="1535" w:type="dxa"/>
            <w:tcBorders>
              <w:bottom w:val="single" w:sz="4" w:space="0" w:color="auto"/>
            </w:tcBorders>
            <w:vAlign w:val="center"/>
          </w:tcPr>
          <w:p w:rsidR="006E034D" w:rsidRDefault="006E034D" w:rsidP="006E034D">
            <w:pPr>
              <w:jc w:val="center"/>
              <w:rPr>
                <w:sz w:val="21"/>
                <w:szCs w:val="21"/>
              </w:rPr>
            </w:pPr>
            <w:r>
              <w:rPr>
                <w:rFonts w:hint="eastAsia"/>
                <w:sz w:val="21"/>
                <w:szCs w:val="21"/>
              </w:rPr>
              <w:t>／</w:t>
            </w:r>
          </w:p>
        </w:tc>
      </w:tr>
    </w:tbl>
    <w:tbl>
      <w:tblPr>
        <w:tblStyle w:val="1"/>
        <w:tblW w:w="9300" w:type="dxa"/>
        <w:tblLook w:val="04A0" w:firstRow="1" w:lastRow="0" w:firstColumn="1" w:lastColumn="0" w:noHBand="0" w:noVBand="1"/>
      </w:tblPr>
      <w:tblGrid>
        <w:gridCol w:w="968"/>
        <w:gridCol w:w="799"/>
        <w:gridCol w:w="774"/>
        <w:gridCol w:w="801"/>
        <w:gridCol w:w="1230"/>
        <w:gridCol w:w="907"/>
        <w:gridCol w:w="975"/>
        <w:gridCol w:w="1074"/>
        <w:gridCol w:w="947"/>
        <w:gridCol w:w="825"/>
      </w:tblGrid>
      <w:tr w:rsidR="00AC72CB" w:rsidRPr="0050156A" w:rsidTr="00AC72CB">
        <w:trPr>
          <w:trHeight w:val="657"/>
        </w:trPr>
        <w:tc>
          <w:tcPr>
            <w:tcW w:w="968" w:type="dxa"/>
            <w:vMerge w:val="restart"/>
            <w:tcBorders>
              <w:top w:val="nil"/>
            </w:tcBorders>
            <w:vAlign w:val="center"/>
          </w:tcPr>
          <w:p w:rsidR="00AC72CB" w:rsidRPr="00F72F53" w:rsidRDefault="00AC72CB" w:rsidP="00104ED1">
            <w:pPr>
              <w:jc w:val="distribute"/>
              <w:rPr>
                <w:b/>
                <w:spacing w:val="-14"/>
                <w:sz w:val="20"/>
                <w:szCs w:val="20"/>
              </w:rPr>
            </w:pPr>
            <w:r w:rsidRPr="00F72F53">
              <w:rPr>
                <w:rFonts w:hint="eastAsia"/>
                <w:b/>
                <w:spacing w:val="-14"/>
                <w:sz w:val="20"/>
                <w:szCs w:val="20"/>
              </w:rPr>
              <w:t>発注者側</w:t>
            </w:r>
          </w:p>
        </w:tc>
        <w:tc>
          <w:tcPr>
            <w:tcW w:w="799" w:type="dxa"/>
            <w:tcBorders>
              <w:top w:val="nil"/>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課長</w:t>
            </w:r>
          </w:p>
        </w:tc>
        <w:tc>
          <w:tcPr>
            <w:tcW w:w="774"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主幹</w:t>
            </w:r>
          </w:p>
          <w:p w:rsidR="00AC72CB" w:rsidRPr="00B07512" w:rsidRDefault="00AC72CB" w:rsidP="00104ED1">
            <w:pPr>
              <w:jc w:val="center"/>
              <w:rPr>
                <w:spacing w:val="-14"/>
                <w:sz w:val="16"/>
                <w:szCs w:val="16"/>
              </w:rPr>
            </w:pPr>
            <w:r w:rsidRPr="00B07512">
              <w:rPr>
                <w:rFonts w:hint="eastAsia"/>
                <w:spacing w:val="-14"/>
                <w:sz w:val="16"/>
                <w:szCs w:val="16"/>
              </w:rPr>
              <w:t>(業務</w:t>
            </w:r>
            <w:r w:rsidRPr="00B07512">
              <w:rPr>
                <w:spacing w:val="-14"/>
                <w:sz w:val="16"/>
                <w:szCs w:val="16"/>
              </w:rPr>
              <w:t>)</w:t>
            </w:r>
          </w:p>
        </w:tc>
        <w:tc>
          <w:tcPr>
            <w:tcW w:w="801"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主任</w:t>
            </w:r>
          </w:p>
        </w:tc>
        <w:tc>
          <w:tcPr>
            <w:tcW w:w="1230"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課 員</w:t>
            </w:r>
          </w:p>
        </w:tc>
        <w:tc>
          <w:tcPr>
            <w:tcW w:w="907"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監督員</w:t>
            </w:r>
          </w:p>
        </w:tc>
        <w:tc>
          <w:tcPr>
            <w:tcW w:w="975" w:type="dxa"/>
            <w:vMerge w:val="restart"/>
            <w:tcBorders>
              <w:top w:val="nil"/>
              <w:left w:val="single" w:sz="4" w:space="0" w:color="auto"/>
              <w:right w:val="single" w:sz="4" w:space="0" w:color="auto"/>
            </w:tcBorders>
            <w:vAlign w:val="center"/>
          </w:tcPr>
          <w:p w:rsidR="00AC72CB" w:rsidRPr="00F72F53" w:rsidRDefault="00AC72CB" w:rsidP="00104ED1">
            <w:pPr>
              <w:jc w:val="center"/>
              <w:rPr>
                <w:b/>
                <w:spacing w:val="-22"/>
                <w:sz w:val="20"/>
                <w:szCs w:val="20"/>
              </w:rPr>
            </w:pPr>
            <w:r w:rsidRPr="00F72F53">
              <w:rPr>
                <w:rFonts w:hint="eastAsia"/>
                <w:b/>
                <w:kern w:val="0"/>
                <w:sz w:val="20"/>
                <w:szCs w:val="20"/>
              </w:rPr>
              <w:t>受注者側</w:t>
            </w:r>
          </w:p>
        </w:tc>
        <w:tc>
          <w:tcPr>
            <w:tcW w:w="1074" w:type="dxa"/>
            <w:tcBorders>
              <w:top w:val="nil"/>
              <w:left w:val="single" w:sz="4" w:space="0" w:color="auto"/>
            </w:tcBorders>
            <w:vAlign w:val="center"/>
          </w:tcPr>
          <w:p w:rsidR="00AC72CB" w:rsidRPr="0050156A" w:rsidRDefault="00AC72CB" w:rsidP="00104ED1">
            <w:pPr>
              <w:spacing w:line="240" w:lineRule="exact"/>
              <w:jc w:val="center"/>
              <w:rPr>
                <w:spacing w:val="-22"/>
                <w:sz w:val="16"/>
                <w:szCs w:val="16"/>
              </w:rPr>
            </w:pPr>
            <w:r w:rsidRPr="0050156A">
              <w:rPr>
                <w:rFonts w:hint="eastAsia"/>
                <w:spacing w:val="-22"/>
                <w:sz w:val="16"/>
                <w:szCs w:val="16"/>
              </w:rPr>
              <w:t>管理（主任）</w:t>
            </w:r>
          </w:p>
          <w:p w:rsidR="00AC72CB" w:rsidRPr="0050156A" w:rsidRDefault="00AC72CB" w:rsidP="00104ED1">
            <w:pPr>
              <w:spacing w:line="240" w:lineRule="exact"/>
              <w:jc w:val="center"/>
              <w:rPr>
                <w:spacing w:val="-22"/>
                <w:sz w:val="16"/>
                <w:szCs w:val="16"/>
              </w:rPr>
            </w:pPr>
            <w:r w:rsidRPr="0050156A">
              <w:rPr>
                <w:rFonts w:hint="eastAsia"/>
                <w:spacing w:val="-22"/>
                <w:sz w:val="16"/>
                <w:szCs w:val="16"/>
              </w:rPr>
              <w:t>技　術　者</w:t>
            </w:r>
          </w:p>
          <w:p w:rsidR="00AC72CB" w:rsidRPr="0050156A" w:rsidRDefault="00AC72CB" w:rsidP="00104ED1">
            <w:pPr>
              <w:spacing w:line="240" w:lineRule="exact"/>
              <w:jc w:val="center"/>
              <w:rPr>
                <w:spacing w:val="-22"/>
                <w:sz w:val="18"/>
                <w:szCs w:val="18"/>
              </w:rPr>
            </w:pPr>
          </w:p>
        </w:tc>
        <w:tc>
          <w:tcPr>
            <w:tcW w:w="1772" w:type="dxa"/>
            <w:gridSpan w:val="2"/>
            <w:tcBorders>
              <w:top w:val="nil"/>
            </w:tcBorders>
            <w:vAlign w:val="center"/>
          </w:tcPr>
          <w:p w:rsidR="00AC72CB" w:rsidRPr="0050156A" w:rsidRDefault="00AC72CB" w:rsidP="00104ED1">
            <w:pPr>
              <w:rPr>
                <w:sz w:val="20"/>
                <w:szCs w:val="20"/>
              </w:rPr>
            </w:pPr>
            <w:r w:rsidRPr="00630D1E">
              <w:rPr>
                <w:rFonts w:hint="eastAsia"/>
                <w:kern w:val="0"/>
                <w:sz w:val="20"/>
                <w:szCs w:val="20"/>
                <w:fitText w:val="1519" w:id="1522181376"/>
              </w:rPr>
              <w:t xml:space="preserve">担 当 技 術 </w:t>
            </w:r>
            <w:r w:rsidRPr="00630D1E">
              <w:rPr>
                <w:rFonts w:hint="eastAsia"/>
                <w:spacing w:val="22"/>
                <w:kern w:val="0"/>
                <w:sz w:val="20"/>
                <w:szCs w:val="20"/>
                <w:fitText w:val="1519" w:id="1522181376"/>
              </w:rPr>
              <w:t>者</w:t>
            </w:r>
          </w:p>
        </w:tc>
      </w:tr>
      <w:tr w:rsidR="00AC72CB" w:rsidTr="00AC72CB">
        <w:trPr>
          <w:trHeight w:val="397"/>
        </w:trPr>
        <w:tc>
          <w:tcPr>
            <w:tcW w:w="968" w:type="dxa"/>
            <w:vMerge/>
            <w:tcBorders>
              <w:bottom w:val="nil"/>
            </w:tcBorders>
            <w:vAlign w:val="center"/>
          </w:tcPr>
          <w:p w:rsidR="00AC72CB" w:rsidRDefault="00AC72CB" w:rsidP="00104ED1">
            <w:pPr>
              <w:jc w:val="distribute"/>
              <w:rPr>
                <w:sz w:val="21"/>
                <w:szCs w:val="21"/>
              </w:rPr>
            </w:pPr>
          </w:p>
        </w:tc>
        <w:tc>
          <w:tcPr>
            <w:tcW w:w="799" w:type="dxa"/>
            <w:tcBorders>
              <w:bottom w:val="nil"/>
              <w:right w:val="single" w:sz="4" w:space="0" w:color="auto"/>
            </w:tcBorders>
            <w:vAlign w:val="center"/>
          </w:tcPr>
          <w:p w:rsidR="00AC72CB" w:rsidRDefault="00AC72CB" w:rsidP="00104ED1">
            <w:pPr>
              <w:jc w:val="center"/>
              <w:rPr>
                <w:sz w:val="21"/>
                <w:szCs w:val="21"/>
              </w:rPr>
            </w:pPr>
          </w:p>
          <w:p w:rsidR="00AC72CB" w:rsidRDefault="00AC72CB" w:rsidP="00104ED1">
            <w:pPr>
              <w:jc w:val="center"/>
              <w:rPr>
                <w:sz w:val="21"/>
                <w:szCs w:val="21"/>
              </w:rPr>
            </w:pPr>
          </w:p>
        </w:tc>
        <w:tc>
          <w:tcPr>
            <w:tcW w:w="774"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rPr>
                <w:sz w:val="21"/>
                <w:szCs w:val="21"/>
              </w:rPr>
            </w:pPr>
          </w:p>
        </w:tc>
        <w:tc>
          <w:tcPr>
            <w:tcW w:w="801"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1230"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07"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75" w:type="dxa"/>
            <w:vMerge/>
            <w:tcBorders>
              <w:left w:val="single" w:sz="4" w:space="0" w:color="auto"/>
              <w:bottom w:val="nil"/>
              <w:right w:val="single" w:sz="4" w:space="0" w:color="auto"/>
            </w:tcBorders>
            <w:vAlign w:val="center"/>
          </w:tcPr>
          <w:p w:rsidR="00AC72CB" w:rsidRDefault="00AC72CB" w:rsidP="00104ED1">
            <w:pPr>
              <w:jc w:val="center"/>
              <w:rPr>
                <w:sz w:val="21"/>
                <w:szCs w:val="21"/>
              </w:rPr>
            </w:pPr>
          </w:p>
        </w:tc>
        <w:tc>
          <w:tcPr>
            <w:tcW w:w="1074" w:type="dxa"/>
            <w:tcBorders>
              <w:left w:val="single" w:sz="4" w:space="0" w:color="auto"/>
              <w:bottom w:val="nil"/>
            </w:tcBorders>
            <w:vAlign w:val="center"/>
          </w:tcPr>
          <w:p w:rsidR="00AC72CB" w:rsidRDefault="00AC72CB" w:rsidP="00104ED1">
            <w:pPr>
              <w:jc w:val="center"/>
              <w:rPr>
                <w:sz w:val="21"/>
                <w:szCs w:val="21"/>
              </w:rPr>
            </w:pPr>
          </w:p>
        </w:tc>
        <w:tc>
          <w:tcPr>
            <w:tcW w:w="947" w:type="dxa"/>
            <w:tcBorders>
              <w:bottom w:val="nil"/>
            </w:tcBorders>
            <w:vAlign w:val="center"/>
          </w:tcPr>
          <w:p w:rsidR="00AC72CB" w:rsidRDefault="00AC72CB" w:rsidP="00104ED1">
            <w:pPr>
              <w:jc w:val="center"/>
              <w:rPr>
                <w:sz w:val="21"/>
                <w:szCs w:val="21"/>
              </w:rPr>
            </w:pPr>
          </w:p>
        </w:tc>
        <w:tc>
          <w:tcPr>
            <w:tcW w:w="825" w:type="dxa"/>
            <w:tcBorders>
              <w:bottom w:val="nil"/>
            </w:tcBorders>
            <w:vAlign w:val="center"/>
          </w:tcPr>
          <w:p w:rsidR="00AC72CB" w:rsidRDefault="00AC72CB" w:rsidP="00104ED1">
            <w:pPr>
              <w:jc w:val="center"/>
              <w:rPr>
                <w:sz w:val="21"/>
                <w:szCs w:val="21"/>
              </w:rPr>
            </w:pPr>
          </w:p>
        </w:tc>
      </w:tr>
    </w:tbl>
    <w:tbl>
      <w:tblPr>
        <w:tblStyle w:val="aa"/>
        <w:tblW w:w="0" w:type="auto"/>
        <w:tblLook w:val="04A0" w:firstRow="1" w:lastRow="0" w:firstColumn="1" w:lastColumn="0" w:noHBand="0" w:noVBand="1"/>
      </w:tblPr>
      <w:tblGrid>
        <w:gridCol w:w="1024"/>
        <w:gridCol w:w="644"/>
        <w:gridCol w:w="3543"/>
        <w:gridCol w:w="942"/>
        <w:gridCol w:w="3133"/>
      </w:tblGrid>
      <w:tr w:rsidR="006E034D" w:rsidTr="005F18E1">
        <w:trPr>
          <w:trHeight w:val="397"/>
        </w:trPr>
        <w:tc>
          <w:tcPr>
            <w:tcW w:w="1024" w:type="dxa"/>
            <w:tcBorders>
              <w:top w:val="single" w:sz="4" w:space="0" w:color="auto"/>
            </w:tcBorders>
            <w:vAlign w:val="center"/>
          </w:tcPr>
          <w:p w:rsidR="006E034D" w:rsidRPr="004E248B" w:rsidRDefault="006E034D" w:rsidP="006E034D">
            <w:pPr>
              <w:jc w:val="distribute"/>
              <w:rPr>
                <w:spacing w:val="-14"/>
                <w:sz w:val="21"/>
                <w:szCs w:val="21"/>
              </w:rPr>
            </w:pPr>
            <w:r w:rsidRPr="004E248B">
              <w:rPr>
                <w:rFonts w:hint="eastAsia"/>
                <w:spacing w:val="-14"/>
                <w:sz w:val="21"/>
                <w:szCs w:val="21"/>
              </w:rPr>
              <w:t>事務所名</w:t>
            </w:r>
          </w:p>
        </w:tc>
        <w:tc>
          <w:tcPr>
            <w:tcW w:w="4187" w:type="dxa"/>
            <w:gridSpan w:val="2"/>
            <w:tcBorders>
              <w:top w:val="single" w:sz="4" w:space="0" w:color="auto"/>
            </w:tcBorders>
            <w:vAlign w:val="center"/>
          </w:tcPr>
          <w:p w:rsidR="006E034D" w:rsidRDefault="007B2904" w:rsidP="007B2904">
            <w:pPr>
              <w:jc w:val="center"/>
              <w:rPr>
                <w:sz w:val="21"/>
                <w:szCs w:val="21"/>
              </w:rPr>
            </w:pPr>
            <w:r w:rsidRPr="007B2904">
              <w:rPr>
                <w:rFonts w:hint="eastAsia"/>
                <w:sz w:val="21"/>
                <w:szCs w:val="21"/>
              </w:rPr>
              <w:t>飯舘村</w:t>
            </w:r>
            <w:r>
              <w:rPr>
                <w:rFonts w:hint="eastAsia"/>
                <w:sz w:val="21"/>
                <w:szCs w:val="21"/>
              </w:rPr>
              <w:t xml:space="preserve">　</w:t>
            </w:r>
            <w:r w:rsidRPr="007B2904">
              <w:rPr>
                <w:rFonts w:hint="eastAsia"/>
                <w:sz w:val="21"/>
                <w:szCs w:val="21"/>
              </w:rPr>
              <w:t>復興対策課</w:t>
            </w:r>
          </w:p>
        </w:tc>
        <w:tc>
          <w:tcPr>
            <w:tcW w:w="942" w:type="dxa"/>
            <w:tcBorders>
              <w:top w:val="single" w:sz="4" w:space="0" w:color="auto"/>
            </w:tcBorders>
            <w:vAlign w:val="center"/>
          </w:tcPr>
          <w:p w:rsidR="006E034D" w:rsidRDefault="00010A01" w:rsidP="005F18E1">
            <w:pPr>
              <w:jc w:val="center"/>
              <w:rPr>
                <w:sz w:val="21"/>
                <w:szCs w:val="21"/>
              </w:rPr>
            </w:pPr>
            <w:r>
              <w:rPr>
                <w:rFonts w:hint="eastAsia"/>
                <w:sz w:val="21"/>
                <w:szCs w:val="21"/>
              </w:rPr>
              <w:t>受注</w:t>
            </w:r>
            <w:r w:rsidR="006E034D">
              <w:rPr>
                <w:rFonts w:hint="eastAsia"/>
                <w:sz w:val="21"/>
                <w:szCs w:val="21"/>
              </w:rPr>
              <w:t>者</w:t>
            </w:r>
          </w:p>
        </w:tc>
        <w:tc>
          <w:tcPr>
            <w:tcW w:w="3133" w:type="dxa"/>
            <w:tcBorders>
              <w:top w:val="single" w:sz="4" w:space="0" w:color="auto"/>
            </w:tcBorders>
            <w:vAlign w:val="center"/>
          </w:tcPr>
          <w:p w:rsidR="006E034D" w:rsidRDefault="00612261" w:rsidP="006E034D">
            <w:pPr>
              <w:jc w:val="center"/>
              <w:rPr>
                <w:sz w:val="21"/>
                <w:szCs w:val="21"/>
              </w:rPr>
            </w:pPr>
            <w:r>
              <w:rPr>
                <w:rFonts w:hint="eastAsia"/>
                <w:sz w:val="21"/>
                <w:szCs w:val="21"/>
              </w:rPr>
              <w:t>株式会社パスコ</w:t>
            </w:r>
          </w:p>
        </w:tc>
      </w:tr>
      <w:tr w:rsidR="006E034D" w:rsidTr="005F18E1">
        <w:trPr>
          <w:trHeight w:val="397"/>
        </w:trPr>
        <w:tc>
          <w:tcPr>
            <w:tcW w:w="1024" w:type="dxa"/>
            <w:vAlign w:val="center"/>
          </w:tcPr>
          <w:p w:rsidR="006E034D" w:rsidRPr="004E248B" w:rsidRDefault="006E034D" w:rsidP="005F18E1">
            <w:pPr>
              <w:spacing w:line="0" w:lineRule="atLeast"/>
              <w:jc w:val="distribute"/>
              <w:rPr>
                <w:spacing w:val="-14"/>
                <w:sz w:val="21"/>
                <w:szCs w:val="21"/>
              </w:rPr>
            </w:pPr>
            <w:r w:rsidRPr="004E248B">
              <w:rPr>
                <w:rFonts w:hint="eastAsia"/>
                <w:spacing w:val="-14"/>
                <w:sz w:val="21"/>
                <w:szCs w:val="21"/>
              </w:rPr>
              <w:t>委託業務の名称</w:t>
            </w:r>
          </w:p>
        </w:tc>
        <w:tc>
          <w:tcPr>
            <w:tcW w:w="4187" w:type="dxa"/>
            <w:gridSpan w:val="2"/>
            <w:vAlign w:val="center"/>
          </w:tcPr>
          <w:p w:rsidR="005F18E1" w:rsidRDefault="007B2904" w:rsidP="005F18E1">
            <w:pPr>
              <w:spacing w:line="0" w:lineRule="atLeast"/>
              <w:jc w:val="center"/>
              <w:rPr>
                <w:sz w:val="21"/>
                <w:szCs w:val="21"/>
              </w:rPr>
            </w:pPr>
            <w:r w:rsidRPr="007B2904">
              <w:rPr>
                <w:rFonts w:hint="eastAsia"/>
                <w:sz w:val="21"/>
                <w:szCs w:val="21"/>
              </w:rPr>
              <w:t xml:space="preserve">平成30年度ふくしま森林再生事業　</w:t>
            </w:r>
          </w:p>
          <w:p w:rsidR="006E034D" w:rsidRDefault="007B2904" w:rsidP="005F18E1">
            <w:pPr>
              <w:spacing w:line="0" w:lineRule="atLeast"/>
              <w:jc w:val="center"/>
              <w:rPr>
                <w:sz w:val="21"/>
                <w:szCs w:val="21"/>
              </w:rPr>
            </w:pPr>
            <w:r w:rsidRPr="007B2904">
              <w:rPr>
                <w:rFonts w:hint="eastAsia"/>
                <w:sz w:val="21"/>
                <w:szCs w:val="21"/>
              </w:rPr>
              <w:t>年度別事業実施計画作成業務委託</w:t>
            </w:r>
          </w:p>
        </w:tc>
        <w:tc>
          <w:tcPr>
            <w:tcW w:w="942" w:type="dxa"/>
            <w:vAlign w:val="center"/>
          </w:tcPr>
          <w:p w:rsidR="005F18E1" w:rsidRDefault="006E034D" w:rsidP="005F18E1">
            <w:pPr>
              <w:jc w:val="center"/>
              <w:rPr>
                <w:spacing w:val="-14"/>
                <w:sz w:val="21"/>
                <w:szCs w:val="21"/>
              </w:rPr>
            </w:pPr>
            <w:r w:rsidRPr="004E248B">
              <w:rPr>
                <w:rFonts w:hint="eastAsia"/>
                <w:spacing w:val="-14"/>
                <w:sz w:val="21"/>
                <w:szCs w:val="21"/>
              </w:rPr>
              <w:t>整理</w:t>
            </w:r>
          </w:p>
          <w:p w:rsidR="006E034D" w:rsidRPr="004E248B" w:rsidRDefault="006E034D" w:rsidP="005F18E1">
            <w:pPr>
              <w:jc w:val="center"/>
              <w:rPr>
                <w:spacing w:val="-14"/>
                <w:sz w:val="21"/>
                <w:szCs w:val="21"/>
              </w:rPr>
            </w:pPr>
            <w:r w:rsidRPr="004E248B">
              <w:rPr>
                <w:rFonts w:hint="eastAsia"/>
                <w:spacing w:val="-14"/>
                <w:sz w:val="21"/>
                <w:szCs w:val="21"/>
              </w:rPr>
              <w:t>番号</w:t>
            </w:r>
          </w:p>
        </w:tc>
        <w:tc>
          <w:tcPr>
            <w:tcW w:w="3133" w:type="dxa"/>
            <w:vAlign w:val="center"/>
          </w:tcPr>
          <w:p w:rsidR="006E034D" w:rsidRDefault="00895004" w:rsidP="005F18E1">
            <w:pPr>
              <w:spacing w:line="0" w:lineRule="atLeast"/>
              <w:jc w:val="center"/>
              <w:rPr>
                <w:sz w:val="21"/>
                <w:szCs w:val="21"/>
              </w:rPr>
            </w:pPr>
            <w:r>
              <w:rPr>
                <w:rFonts w:hint="eastAsia"/>
                <w:sz w:val="21"/>
                <w:szCs w:val="21"/>
              </w:rPr>
              <w:t>002</w:t>
            </w:r>
            <w:r w:rsidR="00C64142">
              <w:rPr>
                <w:rFonts w:hint="eastAsia"/>
                <w:sz w:val="21"/>
                <w:szCs w:val="21"/>
              </w:rPr>
              <w:br/>
            </w:r>
            <w:r w:rsidR="0081352C">
              <w:rPr>
                <w:rFonts w:hint="eastAsia"/>
                <w:sz w:val="21"/>
                <w:szCs w:val="21"/>
              </w:rPr>
              <w:t>（第</w:t>
            </w:r>
            <w:r w:rsidR="00C132E5">
              <w:rPr>
                <w:rFonts w:hint="eastAsia"/>
                <w:sz w:val="21"/>
                <w:szCs w:val="21"/>
              </w:rPr>
              <w:t>2</w:t>
            </w:r>
            <w:r w:rsidR="0081352C">
              <w:rPr>
                <w:rFonts w:hint="eastAsia"/>
                <w:sz w:val="21"/>
                <w:szCs w:val="21"/>
              </w:rPr>
              <w:t>回</w:t>
            </w:r>
            <w:r w:rsidR="00CC2262">
              <w:rPr>
                <w:rFonts w:hint="eastAsia"/>
                <w:sz w:val="21"/>
                <w:szCs w:val="21"/>
              </w:rPr>
              <w:t>）</w:t>
            </w:r>
          </w:p>
        </w:tc>
      </w:tr>
      <w:tr w:rsidR="007B2904" w:rsidTr="005F18E1">
        <w:trPr>
          <w:trHeight w:val="397"/>
        </w:trPr>
        <w:tc>
          <w:tcPr>
            <w:tcW w:w="1024" w:type="dxa"/>
            <w:vMerge w:val="restart"/>
            <w:vAlign w:val="center"/>
          </w:tcPr>
          <w:p w:rsidR="007B2904" w:rsidRDefault="007B2904" w:rsidP="005F18E1">
            <w:pPr>
              <w:spacing w:line="0" w:lineRule="atLeast"/>
              <w:jc w:val="distribute"/>
              <w:rPr>
                <w:sz w:val="21"/>
                <w:szCs w:val="21"/>
              </w:rPr>
            </w:pPr>
            <w:r>
              <w:rPr>
                <w:rFonts w:hint="eastAsia"/>
                <w:sz w:val="21"/>
                <w:szCs w:val="21"/>
              </w:rPr>
              <w:t>出席者</w:t>
            </w:r>
          </w:p>
        </w:tc>
        <w:tc>
          <w:tcPr>
            <w:tcW w:w="644" w:type="dxa"/>
            <w:vMerge w:val="restart"/>
            <w:vAlign w:val="center"/>
          </w:tcPr>
          <w:p w:rsidR="005F18E1" w:rsidRDefault="007B2904" w:rsidP="005F18E1">
            <w:pPr>
              <w:spacing w:line="0" w:lineRule="atLeast"/>
              <w:jc w:val="center"/>
              <w:rPr>
                <w:spacing w:val="-14"/>
                <w:sz w:val="21"/>
                <w:szCs w:val="21"/>
              </w:rPr>
            </w:pPr>
            <w:r>
              <w:rPr>
                <w:rFonts w:hint="eastAsia"/>
                <w:spacing w:val="-14"/>
                <w:sz w:val="21"/>
                <w:szCs w:val="21"/>
              </w:rPr>
              <w:t>発注</w:t>
            </w:r>
          </w:p>
          <w:p w:rsidR="007B2904" w:rsidRPr="004E248B" w:rsidRDefault="007B2904" w:rsidP="005F18E1">
            <w:pPr>
              <w:spacing w:line="0" w:lineRule="atLeast"/>
              <w:jc w:val="center"/>
              <w:rPr>
                <w:spacing w:val="-14"/>
                <w:sz w:val="21"/>
                <w:szCs w:val="21"/>
              </w:rPr>
            </w:pPr>
            <w:r w:rsidRPr="004E248B">
              <w:rPr>
                <w:rFonts w:hint="eastAsia"/>
                <w:spacing w:val="-14"/>
                <w:sz w:val="21"/>
                <w:szCs w:val="21"/>
              </w:rPr>
              <w:t>者側</w:t>
            </w:r>
          </w:p>
        </w:tc>
        <w:tc>
          <w:tcPr>
            <w:tcW w:w="3543" w:type="dxa"/>
            <w:vMerge w:val="restart"/>
            <w:vAlign w:val="center"/>
          </w:tcPr>
          <w:p w:rsidR="007B2904" w:rsidRDefault="007B2904" w:rsidP="005F18E1">
            <w:pPr>
              <w:spacing w:line="0" w:lineRule="atLeast"/>
              <w:rPr>
                <w:sz w:val="21"/>
                <w:szCs w:val="21"/>
              </w:rPr>
            </w:pPr>
            <w:r>
              <w:rPr>
                <w:rFonts w:hint="eastAsia"/>
                <w:sz w:val="21"/>
                <w:szCs w:val="21"/>
              </w:rPr>
              <w:t xml:space="preserve">飯舘村復興対策課　</w:t>
            </w:r>
            <w:r w:rsidR="005F18E1" w:rsidRPr="005F18E1">
              <w:rPr>
                <w:rFonts w:hint="eastAsia"/>
                <w:sz w:val="21"/>
                <w:szCs w:val="21"/>
              </w:rPr>
              <w:t>斎藤</w:t>
            </w:r>
          </w:p>
          <w:p w:rsidR="007B2904" w:rsidRPr="007B2904" w:rsidRDefault="005F18E1" w:rsidP="005F18E1">
            <w:pPr>
              <w:spacing w:line="0" w:lineRule="atLeast"/>
              <w:rPr>
                <w:sz w:val="21"/>
                <w:szCs w:val="21"/>
              </w:rPr>
            </w:pPr>
            <w:r>
              <w:rPr>
                <w:rFonts w:hint="eastAsia"/>
                <w:sz w:val="21"/>
                <w:szCs w:val="21"/>
              </w:rPr>
              <w:t xml:space="preserve">福島県相双農林事務所　</w:t>
            </w:r>
            <w:r w:rsidR="00C132E5">
              <w:rPr>
                <w:rFonts w:hint="eastAsia"/>
                <w:sz w:val="21"/>
                <w:szCs w:val="21"/>
              </w:rPr>
              <w:t>佐藤、</w:t>
            </w:r>
            <w:r>
              <w:rPr>
                <w:rFonts w:hint="eastAsia"/>
                <w:sz w:val="21"/>
                <w:szCs w:val="21"/>
              </w:rPr>
              <w:t>金成</w:t>
            </w:r>
          </w:p>
        </w:tc>
        <w:tc>
          <w:tcPr>
            <w:tcW w:w="942" w:type="dxa"/>
            <w:vAlign w:val="center"/>
          </w:tcPr>
          <w:p w:rsidR="007B2904" w:rsidRDefault="007B2904" w:rsidP="005F18E1">
            <w:pPr>
              <w:jc w:val="center"/>
              <w:rPr>
                <w:sz w:val="21"/>
                <w:szCs w:val="21"/>
              </w:rPr>
            </w:pPr>
            <w:r>
              <w:rPr>
                <w:rFonts w:hint="eastAsia"/>
                <w:sz w:val="21"/>
                <w:szCs w:val="21"/>
              </w:rPr>
              <w:t>場所</w:t>
            </w:r>
          </w:p>
        </w:tc>
        <w:tc>
          <w:tcPr>
            <w:tcW w:w="3133" w:type="dxa"/>
            <w:vAlign w:val="center"/>
          </w:tcPr>
          <w:p w:rsidR="007B2904" w:rsidRPr="005F18E1" w:rsidRDefault="007B2904" w:rsidP="005F18E1">
            <w:pPr>
              <w:spacing w:line="0" w:lineRule="atLeast"/>
              <w:jc w:val="center"/>
              <w:rPr>
                <w:kern w:val="0"/>
                <w:sz w:val="21"/>
              </w:rPr>
            </w:pPr>
            <w:r w:rsidRPr="005F18E1">
              <w:rPr>
                <w:rFonts w:hint="eastAsia"/>
                <w:kern w:val="0"/>
                <w:sz w:val="21"/>
              </w:rPr>
              <w:t>飯舘村役場</w:t>
            </w:r>
          </w:p>
          <w:p w:rsidR="007B2904" w:rsidRDefault="00C132E5" w:rsidP="005F18E1">
            <w:pPr>
              <w:spacing w:line="0" w:lineRule="atLeast"/>
              <w:jc w:val="center"/>
              <w:rPr>
                <w:sz w:val="21"/>
                <w:szCs w:val="21"/>
              </w:rPr>
            </w:pPr>
            <w:r>
              <w:rPr>
                <w:rFonts w:hint="eastAsia"/>
                <w:sz w:val="21"/>
                <w:szCs w:val="21"/>
              </w:rPr>
              <w:t>打ち合わせテーブル</w:t>
            </w:r>
          </w:p>
        </w:tc>
      </w:tr>
      <w:tr w:rsidR="007B2904" w:rsidTr="005F18E1">
        <w:trPr>
          <w:trHeight w:val="397"/>
        </w:trPr>
        <w:tc>
          <w:tcPr>
            <w:tcW w:w="1024" w:type="dxa"/>
            <w:vMerge/>
            <w:vAlign w:val="center"/>
          </w:tcPr>
          <w:p w:rsidR="007B2904" w:rsidRDefault="007B2904" w:rsidP="005F18E1">
            <w:pPr>
              <w:spacing w:line="0" w:lineRule="atLeast"/>
              <w:jc w:val="center"/>
              <w:rPr>
                <w:sz w:val="21"/>
                <w:szCs w:val="21"/>
              </w:rPr>
            </w:pPr>
          </w:p>
        </w:tc>
        <w:tc>
          <w:tcPr>
            <w:tcW w:w="644" w:type="dxa"/>
            <w:vMerge/>
            <w:vAlign w:val="center"/>
          </w:tcPr>
          <w:p w:rsidR="007B2904" w:rsidRDefault="007B2904" w:rsidP="005F18E1">
            <w:pPr>
              <w:spacing w:line="0" w:lineRule="atLeast"/>
              <w:rPr>
                <w:sz w:val="21"/>
                <w:szCs w:val="21"/>
              </w:rPr>
            </w:pPr>
          </w:p>
        </w:tc>
        <w:tc>
          <w:tcPr>
            <w:tcW w:w="3543" w:type="dxa"/>
            <w:vMerge/>
            <w:vAlign w:val="center"/>
          </w:tcPr>
          <w:p w:rsidR="007B2904" w:rsidRDefault="007B2904" w:rsidP="005F18E1">
            <w:pPr>
              <w:spacing w:line="0" w:lineRule="atLeast"/>
              <w:rPr>
                <w:sz w:val="21"/>
                <w:szCs w:val="21"/>
              </w:rPr>
            </w:pPr>
          </w:p>
        </w:tc>
        <w:tc>
          <w:tcPr>
            <w:tcW w:w="942" w:type="dxa"/>
            <w:vAlign w:val="center"/>
          </w:tcPr>
          <w:p w:rsidR="007B2904" w:rsidRDefault="007B2904" w:rsidP="005F18E1">
            <w:pPr>
              <w:jc w:val="center"/>
              <w:rPr>
                <w:sz w:val="21"/>
                <w:szCs w:val="21"/>
              </w:rPr>
            </w:pPr>
            <w:r>
              <w:rPr>
                <w:rFonts w:hint="eastAsia"/>
                <w:sz w:val="21"/>
                <w:szCs w:val="21"/>
              </w:rPr>
              <w:t>日時</w:t>
            </w:r>
          </w:p>
        </w:tc>
        <w:tc>
          <w:tcPr>
            <w:tcW w:w="3133" w:type="dxa"/>
            <w:vAlign w:val="center"/>
          </w:tcPr>
          <w:p w:rsidR="007B2904" w:rsidRDefault="007B2904" w:rsidP="005F18E1">
            <w:pPr>
              <w:spacing w:line="0" w:lineRule="atLeast"/>
              <w:jc w:val="center"/>
              <w:rPr>
                <w:sz w:val="21"/>
                <w:szCs w:val="21"/>
              </w:rPr>
            </w:pPr>
            <w:r>
              <w:rPr>
                <w:rFonts w:hint="eastAsia"/>
                <w:sz w:val="21"/>
                <w:szCs w:val="21"/>
              </w:rPr>
              <w:t>平成30年</w:t>
            </w:r>
            <w:r w:rsidR="00C132E5">
              <w:rPr>
                <w:rFonts w:hint="eastAsia"/>
                <w:sz w:val="21"/>
                <w:szCs w:val="21"/>
              </w:rPr>
              <w:t>10</w:t>
            </w:r>
            <w:r>
              <w:rPr>
                <w:rFonts w:hint="eastAsia"/>
                <w:sz w:val="21"/>
                <w:szCs w:val="21"/>
              </w:rPr>
              <w:t>月</w:t>
            </w:r>
            <w:r w:rsidR="00895004">
              <w:rPr>
                <w:rFonts w:hint="eastAsia"/>
                <w:sz w:val="21"/>
                <w:szCs w:val="21"/>
              </w:rPr>
              <w:t>11</w:t>
            </w:r>
            <w:r>
              <w:rPr>
                <w:rFonts w:hint="eastAsia"/>
                <w:sz w:val="21"/>
                <w:szCs w:val="21"/>
              </w:rPr>
              <w:t>日（</w:t>
            </w:r>
            <w:r w:rsidR="00FE4A2D">
              <w:rPr>
                <w:rFonts w:hint="eastAsia"/>
                <w:sz w:val="21"/>
                <w:szCs w:val="21"/>
              </w:rPr>
              <w:t>木</w:t>
            </w:r>
            <w:r>
              <w:rPr>
                <w:rFonts w:hint="eastAsia"/>
                <w:sz w:val="21"/>
                <w:szCs w:val="21"/>
              </w:rPr>
              <w:t>）</w:t>
            </w:r>
          </w:p>
          <w:p w:rsidR="007B2904" w:rsidRDefault="007B2904" w:rsidP="00C132E5">
            <w:pPr>
              <w:spacing w:line="0" w:lineRule="atLeast"/>
              <w:jc w:val="center"/>
              <w:rPr>
                <w:sz w:val="21"/>
                <w:szCs w:val="21"/>
              </w:rPr>
            </w:pPr>
            <w:r>
              <w:rPr>
                <w:rFonts w:hint="eastAsia"/>
                <w:sz w:val="21"/>
                <w:szCs w:val="21"/>
              </w:rPr>
              <w:t>1</w:t>
            </w:r>
            <w:r w:rsidR="00C132E5">
              <w:rPr>
                <w:rFonts w:hint="eastAsia"/>
                <w:sz w:val="21"/>
                <w:szCs w:val="21"/>
              </w:rPr>
              <w:t>0</w:t>
            </w:r>
            <w:r>
              <w:rPr>
                <w:rFonts w:hint="eastAsia"/>
                <w:sz w:val="21"/>
                <w:szCs w:val="21"/>
              </w:rPr>
              <w:t>:</w:t>
            </w:r>
            <w:r w:rsidR="00C132E5">
              <w:rPr>
                <w:rFonts w:hint="eastAsia"/>
                <w:sz w:val="21"/>
                <w:szCs w:val="21"/>
              </w:rPr>
              <w:t>0</w:t>
            </w:r>
            <w:r>
              <w:rPr>
                <w:rFonts w:hint="eastAsia"/>
                <w:sz w:val="21"/>
                <w:szCs w:val="21"/>
              </w:rPr>
              <w:t>0～1</w:t>
            </w:r>
            <w:r w:rsidR="00C132E5">
              <w:rPr>
                <w:rFonts w:hint="eastAsia"/>
                <w:sz w:val="21"/>
                <w:szCs w:val="21"/>
              </w:rPr>
              <w:t>1</w:t>
            </w:r>
            <w:r>
              <w:rPr>
                <w:rFonts w:hint="eastAsia"/>
                <w:sz w:val="21"/>
                <w:szCs w:val="21"/>
              </w:rPr>
              <w:t>:</w:t>
            </w:r>
            <w:r w:rsidR="00C132E5">
              <w:rPr>
                <w:rFonts w:hint="eastAsia"/>
                <w:sz w:val="21"/>
                <w:szCs w:val="21"/>
              </w:rPr>
              <w:t>15</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restart"/>
            <w:vAlign w:val="center"/>
          </w:tcPr>
          <w:p w:rsidR="005F18E1" w:rsidRDefault="00010A01" w:rsidP="005F18E1">
            <w:pPr>
              <w:spacing w:line="0" w:lineRule="atLeast"/>
              <w:jc w:val="center"/>
              <w:rPr>
                <w:spacing w:val="-14"/>
                <w:sz w:val="21"/>
                <w:szCs w:val="21"/>
              </w:rPr>
            </w:pPr>
            <w:r>
              <w:rPr>
                <w:rFonts w:hint="eastAsia"/>
                <w:spacing w:val="-14"/>
                <w:sz w:val="21"/>
                <w:szCs w:val="21"/>
              </w:rPr>
              <w:t>受注</w:t>
            </w:r>
          </w:p>
          <w:p w:rsidR="004E248B" w:rsidRPr="004E248B" w:rsidRDefault="004E248B" w:rsidP="005F18E1">
            <w:pPr>
              <w:spacing w:line="0" w:lineRule="atLeast"/>
              <w:jc w:val="center"/>
              <w:rPr>
                <w:spacing w:val="-14"/>
                <w:sz w:val="21"/>
                <w:szCs w:val="21"/>
              </w:rPr>
            </w:pPr>
            <w:r w:rsidRPr="004E248B">
              <w:rPr>
                <w:rFonts w:hint="eastAsia"/>
                <w:spacing w:val="-14"/>
                <w:sz w:val="21"/>
                <w:szCs w:val="21"/>
              </w:rPr>
              <w:t>者側</w:t>
            </w:r>
          </w:p>
        </w:tc>
        <w:tc>
          <w:tcPr>
            <w:tcW w:w="3543" w:type="dxa"/>
            <w:vAlign w:val="center"/>
          </w:tcPr>
          <w:p w:rsidR="00391FE9" w:rsidRDefault="00391FE9" w:rsidP="005F18E1">
            <w:pPr>
              <w:spacing w:line="0" w:lineRule="atLeast"/>
              <w:rPr>
                <w:sz w:val="21"/>
                <w:szCs w:val="21"/>
              </w:rPr>
            </w:pPr>
            <w:r>
              <w:rPr>
                <w:rFonts w:hint="eastAsia"/>
                <w:sz w:val="21"/>
                <w:szCs w:val="21"/>
              </w:rPr>
              <w:t>株式会社パスコ</w:t>
            </w:r>
            <w:r w:rsidR="00253488">
              <w:rPr>
                <w:rFonts w:hint="eastAsia"/>
                <w:sz w:val="21"/>
                <w:szCs w:val="21"/>
              </w:rPr>
              <w:t xml:space="preserve">　福士</w:t>
            </w:r>
            <w:r w:rsidR="005F18E1">
              <w:rPr>
                <w:rFonts w:hint="eastAsia"/>
                <w:sz w:val="21"/>
                <w:szCs w:val="21"/>
              </w:rPr>
              <w:t>、春野</w:t>
            </w:r>
          </w:p>
        </w:tc>
        <w:tc>
          <w:tcPr>
            <w:tcW w:w="942" w:type="dxa"/>
            <w:vMerge w:val="restart"/>
            <w:vAlign w:val="center"/>
          </w:tcPr>
          <w:p w:rsidR="004E248B" w:rsidRDefault="004E248B" w:rsidP="005F18E1">
            <w:pPr>
              <w:jc w:val="center"/>
              <w:rPr>
                <w:spacing w:val="-14"/>
                <w:sz w:val="21"/>
                <w:szCs w:val="21"/>
              </w:rPr>
            </w:pPr>
            <w:r w:rsidRPr="004E248B">
              <w:rPr>
                <w:rFonts w:hint="eastAsia"/>
                <w:spacing w:val="-14"/>
                <w:sz w:val="21"/>
                <w:szCs w:val="21"/>
              </w:rPr>
              <w:t>打合せ</w:t>
            </w:r>
          </w:p>
          <w:p w:rsidR="004E248B" w:rsidRPr="004E248B" w:rsidRDefault="004E248B" w:rsidP="005F18E1">
            <w:pPr>
              <w:jc w:val="center"/>
              <w:rPr>
                <w:spacing w:val="-14"/>
                <w:sz w:val="21"/>
                <w:szCs w:val="21"/>
              </w:rPr>
            </w:pPr>
            <w:r w:rsidRPr="004E248B">
              <w:rPr>
                <w:rFonts w:hint="eastAsia"/>
                <w:spacing w:val="-14"/>
                <w:sz w:val="21"/>
                <w:szCs w:val="21"/>
              </w:rPr>
              <w:t>方式</w:t>
            </w:r>
          </w:p>
        </w:tc>
        <w:tc>
          <w:tcPr>
            <w:tcW w:w="3133" w:type="dxa"/>
            <w:vMerge w:val="restart"/>
            <w:vAlign w:val="center"/>
          </w:tcPr>
          <w:p w:rsidR="004E248B" w:rsidRDefault="006E034D" w:rsidP="006E034D">
            <w:pPr>
              <w:jc w:val="center"/>
              <w:rPr>
                <w:sz w:val="21"/>
                <w:szCs w:val="21"/>
              </w:rPr>
            </w:pPr>
            <w:r w:rsidRPr="0037511E">
              <w:rPr>
                <w:rFonts w:hint="eastAsia"/>
                <w:sz w:val="21"/>
                <w:szCs w:val="21"/>
                <w:bdr w:val="single" w:sz="4" w:space="0" w:color="auto"/>
              </w:rPr>
              <w:t>会議</w:t>
            </w:r>
            <w:r>
              <w:rPr>
                <w:rFonts w:hint="eastAsia"/>
                <w:sz w:val="21"/>
                <w:szCs w:val="21"/>
              </w:rPr>
              <w:t xml:space="preserve"> </w:t>
            </w:r>
            <w:r w:rsidR="004E248B">
              <w:rPr>
                <w:rFonts w:hint="eastAsia"/>
                <w:sz w:val="21"/>
                <w:szCs w:val="21"/>
              </w:rPr>
              <w:t>・</w:t>
            </w:r>
            <w:r>
              <w:rPr>
                <w:rFonts w:hint="eastAsia"/>
                <w:sz w:val="21"/>
                <w:szCs w:val="21"/>
              </w:rPr>
              <w:t xml:space="preserve"> </w:t>
            </w:r>
            <w:r w:rsidR="004E248B" w:rsidRPr="0037511E">
              <w:rPr>
                <w:rFonts w:hint="eastAsia"/>
                <w:dstrike/>
                <w:sz w:val="21"/>
                <w:szCs w:val="21"/>
              </w:rPr>
              <w:t>電話</w:t>
            </w:r>
            <w:r w:rsidRPr="0037511E">
              <w:rPr>
                <w:rFonts w:hint="eastAsia"/>
                <w:dstrike/>
                <w:sz w:val="21"/>
                <w:szCs w:val="21"/>
              </w:rPr>
              <w:t xml:space="preserve"> </w:t>
            </w:r>
            <w:r w:rsidR="004E248B" w:rsidRPr="0037511E">
              <w:rPr>
                <w:rFonts w:hint="eastAsia"/>
                <w:dstrike/>
                <w:sz w:val="21"/>
                <w:szCs w:val="21"/>
              </w:rPr>
              <w:t>・（</w:t>
            </w:r>
            <w:r w:rsidRPr="0037511E">
              <w:rPr>
                <w:rFonts w:hint="eastAsia"/>
                <w:dstrike/>
                <w:sz w:val="21"/>
                <w:szCs w:val="21"/>
              </w:rPr>
              <w:t xml:space="preserve">　</w:t>
            </w:r>
            <w:r w:rsidR="004E248B" w:rsidRPr="0037511E">
              <w:rPr>
                <w:rFonts w:hint="eastAsia"/>
                <w:dstrike/>
                <w:sz w:val="21"/>
                <w:szCs w:val="21"/>
              </w:rPr>
              <w:t xml:space="preserve">　　）</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ign w:val="center"/>
          </w:tcPr>
          <w:p w:rsidR="004E248B" w:rsidRDefault="004E248B" w:rsidP="005F18E1">
            <w:pPr>
              <w:spacing w:line="0" w:lineRule="atLeast"/>
              <w:jc w:val="center"/>
              <w:rPr>
                <w:sz w:val="21"/>
                <w:szCs w:val="21"/>
              </w:rPr>
            </w:pPr>
          </w:p>
        </w:tc>
        <w:tc>
          <w:tcPr>
            <w:tcW w:w="3543" w:type="dxa"/>
            <w:vAlign w:val="center"/>
          </w:tcPr>
          <w:p w:rsidR="00391FE9" w:rsidRDefault="005F18E1" w:rsidP="005F18E1">
            <w:pPr>
              <w:spacing w:line="0" w:lineRule="atLeast"/>
              <w:rPr>
                <w:sz w:val="21"/>
                <w:szCs w:val="21"/>
              </w:rPr>
            </w:pPr>
            <w:r>
              <w:rPr>
                <w:rFonts w:hint="eastAsia"/>
                <w:sz w:val="21"/>
                <w:szCs w:val="21"/>
              </w:rPr>
              <w:t>飯舘村森林組合　菅野、佐久間、高橋</w:t>
            </w:r>
          </w:p>
        </w:tc>
        <w:tc>
          <w:tcPr>
            <w:tcW w:w="942" w:type="dxa"/>
            <w:vMerge/>
            <w:vAlign w:val="center"/>
          </w:tcPr>
          <w:p w:rsidR="004E248B" w:rsidRDefault="004E248B" w:rsidP="006E034D">
            <w:pPr>
              <w:jc w:val="center"/>
              <w:rPr>
                <w:sz w:val="21"/>
                <w:szCs w:val="21"/>
              </w:rPr>
            </w:pPr>
          </w:p>
        </w:tc>
        <w:tc>
          <w:tcPr>
            <w:tcW w:w="3133" w:type="dxa"/>
            <w:vMerge/>
            <w:vAlign w:val="center"/>
          </w:tcPr>
          <w:p w:rsidR="004E248B" w:rsidRDefault="004E248B" w:rsidP="006E034D">
            <w:pPr>
              <w:jc w:val="center"/>
              <w:rPr>
                <w:sz w:val="21"/>
                <w:szCs w:val="21"/>
              </w:rPr>
            </w:pPr>
          </w:p>
        </w:tc>
      </w:tr>
      <w:tr w:rsidR="006E034D" w:rsidTr="00391FE9">
        <w:trPr>
          <w:trHeight w:val="6994"/>
        </w:trPr>
        <w:tc>
          <w:tcPr>
            <w:tcW w:w="9286" w:type="dxa"/>
            <w:gridSpan w:val="5"/>
          </w:tcPr>
          <w:p w:rsidR="003D410D" w:rsidRDefault="00CD7320" w:rsidP="00CD7320">
            <w:pPr>
              <w:ind w:firstLineChars="100" w:firstLine="227"/>
              <w:rPr>
                <w:sz w:val="21"/>
                <w:szCs w:val="21"/>
              </w:rPr>
            </w:pPr>
            <w:r w:rsidRPr="00CD7320">
              <w:rPr>
                <w:rFonts w:hint="eastAsia"/>
                <w:sz w:val="21"/>
                <w:szCs w:val="21"/>
              </w:rPr>
              <w:t>パスコは、</w:t>
            </w:r>
            <w:r w:rsidR="005F18E1" w:rsidRPr="005F18E1">
              <w:rPr>
                <w:rFonts w:hint="eastAsia"/>
                <w:sz w:val="21"/>
                <w:szCs w:val="21"/>
              </w:rPr>
              <w:t>飯舘村復興対策課</w:t>
            </w:r>
            <w:r w:rsidRPr="00CD7320">
              <w:rPr>
                <w:rFonts w:hint="eastAsia"/>
                <w:sz w:val="21"/>
                <w:szCs w:val="21"/>
              </w:rPr>
              <w:t>（以下、「</w:t>
            </w:r>
            <w:r w:rsidR="005F18E1" w:rsidRPr="005F18E1">
              <w:rPr>
                <w:rFonts w:hint="eastAsia"/>
                <w:sz w:val="21"/>
                <w:szCs w:val="21"/>
              </w:rPr>
              <w:t>飯舘村</w:t>
            </w:r>
            <w:r w:rsidR="00442442">
              <w:rPr>
                <w:rFonts w:hint="eastAsia"/>
                <w:sz w:val="21"/>
                <w:szCs w:val="21"/>
              </w:rPr>
              <w:t>」という。）と、</w:t>
            </w:r>
            <w:r w:rsidR="005F18E1" w:rsidRPr="007B2904">
              <w:rPr>
                <w:rFonts w:hint="eastAsia"/>
                <w:sz w:val="21"/>
                <w:szCs w:val="21"/>
              </w:rPr>
              <w:t>平成</w:t>
            </w:r>
            <w:r w:rsidR="005F18E1">
              <w:rPr>
                <w:rFonts w:hint="eastAsia"/>
                <w:sz w:val="21"/>
                <w:szCs w:val="21"/>
              </w:rPr>
              <w:t>30</w:t>
            </w:r>
            <w:r w:rsidR="005F18E1" w:rsidRPr="007B2904">
              <w:rPr>
                <w:rFonts w:hint="eastAsia"/>
                <w:sz w:val="21"/>
                <w:szCs w:val="21"/>
              </w:rPr>
              <w:t>年度ふくしま森林再生事業年度別事業実施計画作成業務委託</w:t>
            </w:r>
            <w:r w:rsidR="00190B65">
              <w:rPr>
                <w:rFonts w:hint="eastAsia"/>
                <w:sz w:val="21"/>
                <w:szCs w:val="21"/>
              </w:rPr>
              <w:t>（以下、「本業務」という。）に関する第</w:t>
            </w:r>
            <w:r w:rsidR="00253488">
              <w:rPr>
                <w:rFonts w:hint="eastAsia"/>
                <w:sz w:val="21"/>
                <w:szCs w:val="21"/>
              </w:rPr>
              <w:t>2</w:t>
            </w:r>
            <w:r w:rsidR="00190B65">
              <w:rPr>
                <w:rFonts w:hint="eastAsia"/>
                <w:sz w:val="21"/>
                <w:szCs w:val="21"/>
              </w:rPr>
              <w:t>回</w:t>
            </w:r>
            <w:r w:rsidRPr="00CD7320">
              <w:rPr>
                <w:rFonts w:hint="eastAsia"/>
                <w:sz w:val="21"/>
                <w:szCs w:val="21"/>
              </w:rPr>
              <w:t>打合せを実施した。</w:t>
            </w:r>
          </w:p>
          <w:p w:rsidR="00A13A9E" w:rsidRDefault="00A13A9E" w:rsidP="004478B9">
            <w:pPr>
              <w:ind w:firstLineChars="100" w:firstLine="227"/>
              <w:rPr>
                <w:sz w:val="21"/>
                <w:szCs w:val="21"/>
              </w:rPr>
            </w:pPr>
          </w:p>
          <w:p w:rsidR="00DC6643" w:rsidRDefault="00C46014" w:rsidP="006E034D">
            <w:pPr>
              <w:rPr>
                <w:sz w:val="21"/>
                <w:szCs w:val="21"/>
              </w:rPr>
            </w:pPr>
            <w:r>
              <w:rPr>
                <w:rFonts w:hint="eastAsia"/>
                <w:sz w:val="21"/>
                <w:szCs w:val="21"/>
              </w:rPr>
              <w:t>【議題】</w:t>
            </w:r>
          </w:p>
          <w:p w:rsidR="00F4419B" w:rsidRDefault="00253488" w:rsidP="00F4419B">
            <w:pPr>
              <w:pStyle w:val="ab"/>
              <w:numPr>
                <w:ilvl w:val="0"/>
                <w:numId w:val="10"/>
              </w:numPr>
              <w:ind w:leftChars="0"/>
              <w:rPr>
                <w:sz w:val="21"/>
                <w:szCs w:val="21"/>
              </w:rPr>
            </w:pPr>
            <w:r>
              <w:rPr>
                <w:rFonts w:hint="eastAsia"/>
                <w:sz w:val="21"/>
                <w:szCs w:val="21"/>
              </w:rPr>
              <w:t>同意取得業務関係</w:t>
            </w:r>
          </w:p>
          <w:p w:rsidR="00241B2E" w:rsidRDefault="00253488" w:rsidP="00F4419B">
            <w:pPr>
              <w:pStyle w:val="ab"/>
              <w:numPr>
                <w:ilvl w:val="0"/>
                <w:numId w:val="10"/>
              </w:numPr>
              <w:ind w:leftChars="0"/>
              <w:rPr>
                <w:sz w:val="21"/>
                <w:szCs w:val="21"/>
              </w:rPr>
            </w:pPr>
            <w:r>
              <w:rPr>
                <w:rFonts w:hint="eastAsia"/>
                <w:sz w:val="21"/>
                <w:szCs w:val="21"/>
              </w:rPr>
              <w:t>年度別計画関係</w:t>
            </w:r>
          </w:p>
          <w:p w:rsidR="00FE4A2D" w:rsidRDefault="00253488" w:rsidP="00F4419B">
            <w:pPr>
              <w:pStyle w:val="ab"/>
              <w:numPr>
                <w:ilvl w:val="0"/>
                <w:numId w:val="10"/>
              </w:numPr>
              <w:ind w:leftChars="0"/>
              <w:rPr>
                <w:sz w:val="21"/>
                <w:szCs w:val="21"/>
              </w:rPr>
            </w:pPr>
            <w:r>
              <w:rPr>
                <w:rFonts w:hint="eastAsia"/>
                <w:sz w:val="21"/>
                <w:szCs w:val="21"/>
              </w:rPr>
              <w:t>今後のスケジュール確認</w:t>
            </w:r>
          </w:p>
          <w:p w:rsidR="00D614C0" w:rsidRPr="00F4419B" w:rsidRDefault="00D614C0" w:rsidP="00F4419B">
            <w:pPr>
              <w:pStyle w:val="ab"/>
              <w:numPr>
                <w:ilvl w:val="0"/>
                <w:numId w:val="10"/>
              </w:numPr>
              <w:ind w:leftChars="0"/>
              <w:rPr>
                <w:sz w:val="21"/>
                <w:szCs w:val="21"/>
              </w:rPr>
            </w:pPr>
            <w:r>
              <w:rPr>
                <w:rFonts w:hint="eastAsia"/>
                <w:sz w:val="21"/>
                <w:szCs w:val="21"/>
              </w:rPr>
              <w:t>その他</w:t>
            </w:r>
          </w:p>
          <w:p w:rsidR="0042164F" w:rsidRDefault="0042164F" w:rsidP="006E034D">
            <w:pPr>
              <w:rPr>
                <w:sz w:val="21"/>
                <w:szCs w:val="21"/>
              </w:rPr>
            </w:pPr>
          </w:p>
          <w:p w:rsidR="00DC6643" w:rsidRDefault="00DC6643" w:rsidP="006E034D">
            <w:pPr>
              <w:rPr>
                <w:sz w:val="21"/>
                <w:szCs w:val="21"/>
              </w:rPr>
            </w:pPr>
            <w:r>
              <w:rPr>
                <w:rFonts w:hint="eastAsia"/>
                <w:sz w:val="21"/>
                <w:szCs w:val="21"/>
              </w:rPr>
              <w:t>【打合せ内容】</w:t>
            </w:r>
            <w:bookmarkStart w:id="0" w:name="_GoBack"/>
            <w:bookmarkEnd w:id="0"/>
          </w:p>
          <w:p w:rsidR="00241B2E" w:rsidRDefault="00253488" w:rsidP="00241B2E">
            <w:pPr>
              <w:pStyle w:val="ab"/>
              <w:numPr>
                <w:ilvl w:val="0"/>
                <w:numId w:val="14"/>
              </w:numPr>
              <w:ind w:leftChars="0"/>
              <w:rPr>
                <w:sz w:val="21"/>
                <w:szCs w:val="21"/>
              </w:rPr>
            </w:pPr>
            <w:r>
              <w:rPr>
                <w:rFonts w:hint="eastAsia"/>
                <w:sz w:val="21"/>
                <w:szCs w:val="21"/>
              </w:rPr>
              <w:t>同意取得業務関係</w:t>
            </w:r>
          </w:p>
          <w:p w:rsidR="00D614C0" w:rsidRDefault="00D614C0" w:rsidP="00270650">
            <w:pPr>
              <w:pStyle w:val="ab"/>
              <w:numPr>
                <w:ilvl w:val="0"/>
                <w:numId w:val="7"/>
              </w:numPr>
              <w:ind w:leftChars="0"/>
              <w:rPr>
                <w:sz w:val="21"/>
                <w:szCs w:val="21"/>
              </w:rPr>
            </w:pPr>
            <w:r>
              <w:rPr>
                <w:rFonts w:hint="eastAsia"/>
                <w:sz w:val="21"/>
                <w:szCs w:val="21"/>
              </w:rPr>
              <w:t>森林組合は実施計画書、着手届を飯舘村へ提出すること。</w:t>
            </w:r>
          </w:p>
          <w:p w:rsidR="00270650" w:rsidRDefault="00253488" w:rsidP="00270650">
            <w:pPr>
              <w:pStyle w:val="ab"/>
              <w:numPr>
                <w:ilvl w:val="0"/>
                <w:numId w:val="7"/>
              </w:numPr>
              <w:ind w:leftChars="0"/>
              <w:rPr>
                <w:sz w:val="21"/>
                <w:szCs w:val="21"/>
              </w:rPr>
            </w:pPr>
            <w:r>
              <w:rPr>
                <w:rFonts w:hint="eastAsia"/>
                <w:sz w:val="21"/>
                <w:szCs w:val="21"/>
              </w:rPr>
              <w:t>9/2に説明会を実施済みである。</w:t>
            </w:r>
          </w:p>
          <w:p w:rsidR="00253488" w:rsidRDefault="00253488" w:rsidP="00270650">
            <w:pPr>
              <w:pStyle w:val="ab"/>
              <w:numPr>
                <w:ilvl w:val="0"/>
                <w:numId w:val="7"/>
              </w:numPr>
              <w:ind w:leftChars="0"/>
              <w:rPr>
                <w:sz w:val="21"/>
                <w:szCs w:val="21"/>
              </w:rPr>
            </w:pPr>
            <w:r>
              <w:rPr>
                <w:rFonts w:hint="eastAsia"/>
                <w:sz w:val="21"/>
                <w:szCs w:val="21"/>
              </w:rPr>
              <w:t>同意取得対象者の13名の内、9名から同意を取得済みである</w:t>
            </w:r>
            <w:r w:rsidR="00895004" w:rsidRPr="00630D1E">
              <w:rPr>
                <w:rFonts w:hint="eastAsia"/>
                <w:sz w:val="21"/>
                <w:szCs w:val="21"/>
              </w:rPr>
              <w:t>ことを確認した</w:t>
            </w:r>
            <w:r>
              <w:rPr>
                <w:rFonts w:hint="eastAsia"/>
                <w:sz w:val="21"/>
                <w:szCs w:val="21"/>
              </w:rPr>
              <w:t>。</w:t>
            </w:r>
          </w:p>
          <w:p w:rsidR="00253488" w:rsidRDefault="00253488" w:rsidP="00270650">
            <w:pPr>
              <w:pStyle w:val="ab"/>
              <w:numPr>
                <w:ilvl w:val="0"/>
                <w:numId w:val="7"/>
              </w:numPr>
              <w:ind w:leftChars="0"/>
              <w:rPr>
                <w:sz w:val="21"/>
                <w:szCs w:val="21"/>
              </w:rPr>
            </w:pPr>
            <w:r>
              <w:rPr>
                <w:rFonts w:hint="eastAsia"/>
                <w:sz w:val="21"/>
                <w:szCs w:val="21"/>
              </w:rPr>
              <w:t>飯舘村から森林組合へ最新の森林簿を提供する予定である。</w:t>
            </w:r>
          </w:p>
          <w:p w:rsidR="00253488" w:rsidRPr="00270650" w:rsidRDefault="00253488" w:rsidP="00270650">
            <w:pPr>
              <w:pStyle w:val="ab"/>
              <w:numPr>
                <w:ilvl w:val="0"/>
                <w:numId w:val="7"/>
              </w:numPr>
              <w:ind w:leftChars="0"/>
              <w:rPr>
                <w:sz w:val="21"/>
                <w:szCs w:val="21"/>
              </w:rPr>
            </w:pPr>
            <w:r>
              <w:rPr>
                <w:rFonts w:hint="eastAsia"/>
                <w:sz w:val="21"/>
                <w:szCs w:val="21"/>
              </w:rPr>
              <w:t>森林組合は</w:t>
            </w:r>
            <w:r w:rsidR="00895004" w:rsidRPr="00630D1E">
              <w:rPr>
                <w:rFonts w:hint="eastAsia"/>
                <w:sz w:val="21"/>
                <w:szCs w:val="21"/>
              </w:rPr>
              <w:t>残り4名</w:t>
            </w:r>
            <w:r w:rsidR="00895004">
              <w:rPr>
                <w:rFonts w:hint="eastAsia"/>
                <w:sz w:val="21"/>
                <w:szCs w:val="21"/>
              </w:rPr>
              <w:t>の</w:t>
            </w:r>
            <w:r>
              <w:rPr>
                <w:rFonts w:hint="eastAsia"/>
                <w:sz w:val="21"/>
                <w:szCs w:val="21"/>
              </w:rPr>
              <w:t>同意取得</w:t>
            </w:r>
            <w:r w:rsidR="006568A3">
              <w:rPr>
                <w:rFonts w:hint="eastAsia"/>
                <w:sz w:val="21"/>
                <w:szCs w:val="21"/>
              </w:rPr>
              <w:t>を急ぐこと。</w:t>
            </w:r>
          </w:p>
          <w:p w:rsidR="00241B2E" w:rsidRPr="00270650" w:rsidRDefault="00241B2E" w:rsidP="00241B2E">
            <w:pPr>
              <w:pStyle w:val="ab"/>
              <w:ind w:leftChars="0" w:left="780"/>
              <w:rPr>
                <w:sz w:val="21"/>
                <w:szCs w:val="21"/>
              </w:rPr>
            </w:pPr>
          </w:p>
          <w:p w:rsidR="009F1998" w:rsidRDefault="006568A3" w:rsidP="00241B2E">
            <w:pPr>
              <w:pStyle w:val="ab"/>
              <w:numPr>
                <w:ilvl w:val="0"/>
                <w:numId w:val="14"/>
              </w:numPr>
              <w:ind w:leftChars="0"/>
              <w:rPr>
                <w:sz w:val="21"/>
                <w:szCs w:val="21"/>
              </w:rPr>
            </w:pPr>
            <w:r>
              <w:rPr>
                <w:rFonts w:hint="eastAsia"/>
                <w:sz w:val="21"/>
                <w:szCs w:val="21"/>
              </w:rPr>
              <w:t>年度別計画関係</w:t>
            </w:r>
          </w:p>
          <w:p w:rsidR="006568A3" w:rsidRDefault="006568A3" w:rsidP="00241B2E">
            <w:pPr>
              <w:pStyle w:val="ab"/>
              <w:numPr>
                <w:ilvl w:val="0"/>
                <w:numId w:val="7"/>
              </w:numPr>
              <w:ind w:leftChars="0"/>
              <w:rPr>
                <w:sz w:val="21"/>
                <w:szCs w:val="21"/>
              </w:rPr>
            </w:pPr>
            <w:r>
              <w:rPr>
                <w:rFonts w:hint="eastAsia"/>
                <w:sz w:val="21"/>
                <w:szCs w:val="21"/>
              </w:rPr>
              <w:t>パスコの窓口は菊池、森林組合の窓口は菅野氏とし、連携して業務を進めること。</w:t>
            </w:r>
          </w:p>
          <w:p w:rsidR="00241B2E" w:rsidRDefault="006568A3" w:rsidP="00241B2E">
            <w:pPr>
              <w:pStyle w:val="ab"/>
              <w:numPr>
                <w:ilvl w:val="0"/>
                <w:numId w:val="7"/>
              </w:numPr>
              <w:ind w:leftChars="0"/>
              <w:rPr>
                <w:sz w:val="21"/>
                <w:szCs w:val="21"/>
              </w:rPr>
            </w:pPr>
            <w:r>
              <w:rPr>
                <w:rFonts w:hint="eastAsia"/>
                <w:sz w:val="21"/>
                <w:szCs w:val="21"/>
              </w:rPr>
              <w:t>工程表の下段に赤線で進捗、最下段に出来高をそれぞれ追記すること。</w:t>
            </w:r>
          </w:p>
          <w:p w:rsidR="00241B2E" w:rsidRDefault="006568A3" w:rsidP="00241B2E">
            <w:pPr>
              <w:pStyle w:val="ab"/>
              <w:numPr>
                <w:ilvl w:val="0"/>
                <w:numId w:val="7"/>
              </w:numPr>
              <w:ind w:leftChars="0"/>
              <w:rPr>
                <w:sz w:val="21"/>
                <w:szCs w:val="21"/>
              </w:rPr>
            </w:pPr>
            <w:r>
              <w:rPr>
                <w:rFonts w:hint="eastAsia"/>
                <w:sz w:val="21"/>
                <w:szCs w:val="21"/>
              </w:rPr>
              <w:lastRenderedPageBreak/>
              <w:t>森林組合は村有林の境界を確認済みであり、測量作業はこれから着手予定である。私有林についてはこれから境界を確認する予定である。</w:t>
            </w:r>
          </w:p>
          <w:p w:rsidR="006568A3" w:rsidRDefault="006568A3" w:rsidP="00241B2E">
            <w:pPr>
              <w:pStyle w:val="ab"/>
              <w:numPr>
                <w:ilvl w:val="0"/>
                <w:numId w:val="7"/>
              </w:numPr>
              <w:ind w:leftChars="0"/>
              <w:rPr>
                <w:sz w:val="21"/>
                <w:szCs w:val="21"/>
              </w:rPr>
            </w:pPr>
            <w:r>
              <w:rPr>
                <w:rFonts w:hint="eastAsia"/>
                <w:sz w:val="21"/>
                <w:szCs w:val="21"/>
              </w:rPr>
              <w:t>必要に応じて同意取得の状況を図面に展開すること。</w:t>
            </w:r>
          </w:p>
          <w:p w:rsidR="006568A3" w:rsidRDefault="006568A3" w:rsidP="00241B2E">
            <w:pPr>
              <w:pStyle w:val="ab"/>
              <w:numPr>
                <w:ilvl w:val="0"/>
                <w:numId w:val="7"/>
              </w:numPr>
              <w:ind w:leftChars="0"/>
              <w:rPr>
                <w:sz w:val="21"/>
                <w:szCs w:val="21"/>
              </w:rPr>
            </w:pPr>
            <w:r>
              <w:rPr>
                <w:rFonts w:hint="eastAsia"/>
                <w:sz w:val="21"/>
                <w:szCs w:val="21"/>
              </w:rPr>
              <w:t>パスコは写真判読により林相の予備調査を完了している。その他の机上調査も進めること。</w:t>
            </w:r>
          </w:p>
          <w:p w:rsidR="006568A3" w:rsidRDefault="006568A3" w:rsidP="00241B2E">
            <w:pPr>
              <w:pStyle w:val="ab"/>
              <w:numPr>
                <w:ilvl w:val="0"/>
                <w:numId w:val="7"/>
              </w:numPr>
              <w:ind w:leftChars="0"/>
              <w:rPr>
                <w:sz w:val="21"/>
                <w:szCs w:val="21"/>
              </w:rPr>
            </w:pPr>
            <w:r>
              <w:rPr>
                <w:rFonts w:hint="eastAsia"/>
                <w:sz w:val="21"/>
                <w:szCs w:val="21"/>
              </w:rPr>
              <w:t>村有林は雑木林でも施業する方針のため、森林組合はすぐに測量に入ることが可能である</w:t>
            </w:r>
            <w:r w:rsidR="00895004" w:rsidRPr="00630D1E">
              <w:rPr>
                <w:rFonts w:hint="eastAsia"/>
                <w:sz w:val="21"/>
                <w:szCs w:val="21"/>
              </w:rPr>
              <w:t>ことを確認した</w:t>
            </w:r>
            <w:r w:rsidRPr="00630D1E">
              <w:rPr>
                <w:rFonts w:hint="eastAsia"/>
                <w:sz w:val="21"/>
                <w:szCs w:val="21"/>
              </w:rPr>
              <w:t>。</w:t>
            </w:r>
          </w:p>
          <w:p w:rsidR="006568A3" w:rsidRDefault="00895004" w:rsidP="00241B2E">
            <w:pPr>
              <w:pStyle w:val="ab"/>
              <w:numPr>
                <w:ilvl w:val="0"/>
                <w:numId w:val="7"/>
              </w:numPr>
              <w:ind w:leftChars="0"/>
              <w:rPr>
                <w:sz w:val="21"/>
                <w:szCs w:val="21"/>
              </w:rPr>
            </w:pPr>
            <w:r>
              <w:rPr>
                <w:rFonts w:hint="eastAsia"/>
                <w:sz w:val="21"/>
                <w:szCs w:val="21"/>
              </w:rPr>
              <w:t>森林組合は村有林の測量を</w:t>
            </w:r>
            <w:r w:rsidRPr="00630D1E">
              <w:rPr>
                <w:rFonts w:hint="eastAsia"/>
                <w:sz w:val="21"/>
                <w:szCs w:val="21"/>
              </w:rPr>
              <w:t>開始</w:t>
            </w:r>
            <w:r w:rsidR="00E33AE3" w:rsidRPr="00630D1E">
              <w:rPr>
                <w:rFonts w:hint="eastAsia"/>
                <w:sz w:val="21"/>
                <w:szCs w:val="21"/>
              </w:rPr>
              <w:t>し、作業完了</w:t>
            </w:r>
            <w:r w:rsidR="00D614C0" w:rsidRPr="00630D1E">
              <w:rPr>
                <w:rFonts w:hint="eastAsia"/>
                <w:sz w:val="21"/>
                <w:szCs w:val="21"/>
              </w:rPr>
              <w:t>時期の見通しを飯舘村へ</w:t>
            </w:r>
            <w:r w:rsidR="00630D1E">
              <w:rPr>
                <w:rFonts w:hint="eastAsia"/>
                <w:sz w:val="21"/>
                <w:szCs w:val="21"/>
              </w:rPr>
              <w:t>10月末までに</w:t>
            </w:r>
            <w:r w:rsidR="00D614C0" w:rsidRPr="00630D1E">
              <w:rPr>
                <w:rFonts w:hint="eastAsia"/>
                <w:sz w:val="21"/>
                <w:szCs w:val="21"/>
              </w:rPr>
              <w:t>報告する。その上で、他の範囲も作業が可能</w:t>
            </w:r>
            <w:r w:rsidRPr="00630D1E">
              <w:rPr>
                <w:rFonts w:hint="eastAsia"/>
                <w:sz w:val="21"/>
                <w:szCs w:val="21"/>
              </w:rPr>
              <w:t>であるか</w:t>
            </w:r>
            <w:r w:rsidR="00D614C0">
              <w:rPr>
                <w:rFonts w:hint="eastAsia"/>
                <w:sz w:val="21"/>
                <w:szCs w:val="21"/>
              </w:rPr>
              <w:t>体制、工程を計画する。</w:t>
            </w:r>
          </w:p>
          <w:p w:rsidR="00FE4A2D" w:rsidRDefault="00FE4A2D" w:rsidP="00FE4A2D">
            <w:pPr>
              <w:rPr>
                <w:sz w:val="21"/>
                <w:szCs w:val="21"/>
              </w:rPr>
            </w:pPr>
          </w:p>
          <w:p w:rsidR="00FE4A2D" w:rsidRDefault="00D614C0" w:rsidP="00FE4A2D">
            <w:pPr>
              <w:pStyle w:val="ab"/>
              <w:numPr>
                <w:ilvl w:val="0"/>
                <w:numId w:val="14"/>
              </w:numPr>
              <w:ind w:leftChars="0"/>
              <w:rPr>
                <w:sz w:val="21"/>
                <w:szCs w:val="21"/>
              </w:rPr>
            </w:pPr>
            <w:r>
              <w:rPr>
                <w:rFonts w:hint="eastAsia"/>
                <w:sz w:val="21"/>
                <w:szCs w:val="21"/>
              </w:rPr>
              <w:t>今後のスケジュール確認</w:t>
            </w:r>
          </w:p>
          <w:p w:rsidR="00D614C0" w:rsidRDefault="00D614C0" w:rsidP="00D614C0">
            <w:pPr>
              <w:pStyle w:val="ab"/>
              <w:numPr>
                <w:ilvl w:val="0"/>
                <w:numId w:val="7"/>
              </w:numPr>
              <w:ind w:leftChars="0"/>
              <w:rPr>
                <w:sz w:val="21"/>
                <w:szCs w:val="21"/>
              </w:rPr>
            </w:pPr>
            <w:r>
              <w:rPr>
                <w:rFonts w:hint="eastAsia"/>
                <w:sz w:val="21"/>
                <w:szCs w:val="21"/>
              </w:rPr>
              <w:t>1ヶ月後を目途に</w:t>
            </w:r>
            <w:r w:rsidR="00630D1E">
              <w:rPr>
                <w:rFonts w:hint="eastAsia"/>
                <w:sz w:val="21"/>
                <w:szCs w:val="21"/>
              </w:rPr>
              <w:t>年度別計画の工程計画について</w:t>
            </w:r>
            <w:r>
              <w:rPr>
                <w:rFonts w:hint="eastAsia"/>
                <w:sz w:val="21"/>
                <w:szCs w:val="21"/>
              </w:rPr>
              <w:t>打ち合わせを行う。その前に、パスコと森林組合は打ち合わせを行い、役割分担、工程等を調整すること。</w:t>
            </w:r>
          </w:p>
          <w:p w:rsidR="00D614C0" w:rsidRPr="00D614C0" w:rsidRDefault="00D614C0" w:rsidP="00D614C0">
            <w:pPr>
              <w:pStyle w:val="ab"/>
              <w:numPr>
                <w:ilvl w:val="0"/>
                <w:numId w:val="7"/>
              </w:numPr>
              <w:ind w:leftChars="0"/>
              <w:rPr>
                <w:sz w:val="21"/>
                <w:szCs w:val="21"/>
              </w:rPr>
            </w:pPr>
            <w:r>
              <w:rPr>
                <w:rFonts w:hint="eastAsia"/>
                <w:sz w:val="21"/>
                <w:szCs w:val="21"/>
              </w:rPr>
              <w:t>共通仕様書に毎月25日（日付は要確認）までに進捗を報告することになっているので、報告を怠らないようにすること。</w:t>
            </w:r>
          </w:p>
          <w:p w:rsidR="00D614C0" w:rsidRPr="00FE4A2D" w:rsidRDefault="00D614C0" w:rsidP="00FE4A2D">
            <w:pPr>
              <w:pStyle w:val="ab"/>
              <w:numPr>
                <w:ilvl w:val="0"/>
                <w:numId w:val="14"/>
              </w:numPr>
              <w:ind w:leftChars="0"/>
              <w:rPr>
                <w:sz w:val="21"/>
                <w:szCs w:val="21"/>
              </w:rPr>
            </w:pPr>
            <w:r>
              <w:rPr>
                <w:rFonts w:hint="eastAsia"/>
                <w:sz w:val="21"/>
                <w:szCs w:val="21"/>
              </w:rPr>
              <w:t>その他</w:t>
            </w:r>
          </w:p>
          <w:p w:rsidR="00FE4A2D" w:rsidRDefault="00D614C0" w:rsidP="00FE4A2D">
            <w:pPr>
              <w:pStyle w:val="ab"/>
              <w:numPr>
                <w:ilvl w:val="0"/>
                <w:numId w:val="7"/>
              </w:numPr>
              <w:ind w:leftChars="0"/>
              <w:rPr>
                <w:sz w:val="21"/>
                <w:szCs w:val="21"/>
              </w:rPr>
            </w:pPr>
            <w:r>
              <w:rPr>
                <w:rFonts w:hint="eastAsia"/>
                <w:sz w:val="21"/>
                <w:szCs w:val="21"/>
              </w:rPr>
              <w:t>本打ち合わせは、契約上の打ち合わせに</w:t>
            </w:r>
            <w:r w:rsidR="00985AC8" w:rsidRPr="00630D1E">
              <w:rPr>
                <w:rFonts w:hint="eastAsia"/>
                <w:sz w:val="21"/>
                <w:szCs w:val="21"/>
              </w:rPr>
              <w:t>計上</w:t>
            </w:r>
            <w:r>
              <w:rPr>
                <w:rFonts w:hint="eastAsia"/>
                <w:sz w:val="21"/>
                <w:szCs w:val="21"/>
              </w:rPr>
              <w:t>しない。</w:t>
            </w:r>
          </w:p>
          <w:p w:rsidR="00D614C0" w:rsidRDefault="00D614C0" w:rsidP="00FE4A2D">
            <w:pPr>
              <w:pStyle w:val="ab"/>
              <w:numPr>
                <w:ilvl w:val="0"/>
                <w:numId w:val="7"/>
              </w:numPr>
              <w:ind w:leftChars="0"/>
              <w:rPr>
                <w:sz w:val="21"/>
                <w:szCs w:val="21"/>
              </w:rPr>
            </w:pPr>
            <w:r>
              <w:rPr>
                <w:rFonts w:hint="eastAsia"/>
                <w:sz w:val="21"/>
                <w:szCs w:val="21"/>
              </w:rPr>
              <w:t>本業務は委託業務であるため飯舘村から作業指示を受けるのではなく、</w:t>
            </w:r>
            <w:r w:rsidR="000C4EC6">
              <w:rPr>
                <w:rFonts w:hint="eastAsia"/>
                <w:sz w:val="21"/>
                <w:szCs w:val="21"/>
              </w:rPr>
              <w:t>素案を持って村へ確認するような形で業務を進めること。</w:t>
            </w:r>
          </w:p>
          <w:p w:rsidR="00253488" w:rsidRPr="00D614C0" w:rsidRDefault="00253488" w:rsidP="00D614C0">
            <w:pPr>
              <w:rPr>
                <w:sz w:val="21"/>
                <w:szCs w:val="21"/>
              </w:rPr>
            </w:pPr>
          </w:p>
          <w:p w:rsidR="00241B2E" w:rsidRDefault="00241B2E" w:rsidP="00564805">
            <w:pPr>
              <w:jc w:val="right"/>
              <w:rPr>
                <w:sz w:val="21"/>
                <w:szCs w:val="21"/>
              </w:rPr>
            </w:pPr>
          </w:p>
          <w:p w:rsidR="00136E61" w:rsidRDefault="007A0699" w:rsidP="00564805">
            <w:pPr>
              <w:jc w:val="right"/>
              <w:rPr>
                <w:sz w:val="21"/>
                <w:szCs w:val="21"/>
              </w:rPr>
            </w:pPr>
            <w:r>
              <w:rPr>
                <w:rFonts w:hint="eastAsia"/>
                <w:sz w:val="21"/>
                <w:szCs w:val="21"/>
              </w:rPr>
              <w:t>以上</w:t>
            </w:r>
          </w:p>
        </w:tc>
      </w:tr>
    </w:tbl>
    <w:p w:rsidR="00297A7C" w:rsidRDefault="00297A7C" w:rsidP="00010A01">
      <w:pPr>
        <w:spacing w:line="100" w:lineRule="exact"/>
        <w:rPr>
          <w:sz w:val="21"/>
          <w:szCs w:val="21"/>
        </w:rPr>
      </w:pPr>
    </w:p>
    <w:p w:rsidR="004E248B" w:rsidRPr="004E248B" w:rsidRDefault="004E248B" w:rsidP="004D21C6">
      <w:pPr>
        <w:widowControl/>
        <w:jc w:val="left"/>
        <w:rPr>
          <w:sz w:val="21"/>
          <w:szCs w:val="21"/>
        </w:rPr>
      </w:pPr>
    </w:p>
    <w:sectPr w:rsidR="004E248B" w:rsidRPr="004E248B" w:rsidSect="00862E7F">
      <w:footerReference w:type="default" r:id="rId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A9" w:rsidRDefault="00AD4EA9" w:rsidP="00972E7A">
      <w:r>
        <w:separator/>
      </w:r>
    </w:p>
  </w:endnote>
  <w:endnote w:type="continuationSeparator" w:id="0">
    <w:p w:rsidR="00AD4EA9" w:rsidRDefault="00AD4EA9" w:rsidP="0097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13677"/>
      <w:docPartObj>
        <w:docPartGallery w:val="Page Numbers (Bottom of Page)"/>
        <w:docPartUnique/>
      </w:docPartObj>
    </w:sdtPr>
    <w:sdtEndPr/>
    <w:sdtContent>
      <w:p w:rsidR="00F07066" w:rsidRDefault="00F07066" w:rsidP="00F07066">
        <w:pPr>
          <w:pStyle w:val="a8"/>
          <w:jc w:val="center"/>
        </w:pPr>
        <w:r>
          <w:rPr>
            <w:rFonts w:hint="eastAsia"/>
          </w:rPr>
          <w:t>－</w:t>
        </w:r>
        <w:r>
          <w:fldChar w:fldCharType="begin"/>
        </w:r>
        <w:r>
          <w:instrText>PAGE   \* MERGEFORMAT</w:instrText>
        </w:r>
        <w:r>
          <w:fldChar w:fldCharType="separate"/>
        </w:r>
        <w:r w:rsidR="00630D1E" w:rsidRPr="00630D1E">
          <w:rPr>
            <w:noProof/>
            <w:lang w:val="ja-JP"/>
          </w:rPr>
          <w:t>2</w:t>
        </w:r>
        <w:r>
          <w:fldChar w:fldCharType="end"/>
        </w:r>
        <w:r>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A9" w:rsidRDefault="00AD4EA9" w:rsidP="00972E7A">
      <w:r>
        <w:separator/>
      </w:r>
    </w:p>
  </w:footnote>
  <w:footnote w:type="continuationSeparator" w:id="0">
    <w:p w:rsidR="00AD4EA9" w:rsidRDefault="00AD4EA9" w:rsidP="0097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D03"/>
    <w:multiLevelType w:val="hybridMultilevel"/>
    <w:tmpl w:val="87462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4F05D66"/>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D79D7"/>
    <w:multiLevelType w:val="hybridMultilevel"/>
    <w:tmpl w:val="1F706E60"/>
    <w:lvl w:ilvl="0" w:tplc="0409000F">
      <w:start w:val="1"/>
      <w:numFmt w:val="decimal"/>
      <w:lvlText w:val="%1."/>
      <w:lvlJc w:val="left"/>
      <w:pPr>
        <w:tabs>
          <w:tab w:val="num" w:pos="420"/>
        </w:tabs>
        <w:ind w:left="420" w:hanging="420"/>
      </w:pPr>
    </w:lvl>
    <w:lvl w:ilvl="1" w:tplc="ED74195C">
      <w:numFmt w:val="bullet"/>
      <w:lvlText w:val="※"/>
      <w:lvlJc w:val="left"/>
      <w:pPr>
        <w:tabs>
          <w:tab w:val="num" w:pos="870"/>
        </w:tabs>
        <w:ind w:left="87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9CD4D52"/>
    <w:multiLevelType w:val="hybridMultilevel"/>
    <w:tmpl w:val="D3B2D386"/>
    <w:lvl w:ilvl="0" w:tplc="4DECD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F83EA2"/>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3BF54D2"/>
    <w:multiLevelType w:val="hybridMultilevel"/>
    <w:tmpl w:val="AEB620BC"/>
    <w:lvl w:ilvl="0" w:tplc="FBC2F84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37AC7229"/>
    <w:multiLevelType w:val="hybridMultilevel"/>
    <w:tmpl w:val="C2E4281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11A31FF"/>
    <w:multiLevelType w:val="hybridMultilevel"/>
    <w:tmpl w:val="D8AA9574"/>
    <w:lvl w:ilvl="0" w:tplc="65167368">
      <w:start w:val="1"/>
      <w:numFmt w:val="decimalFullWidth"/>
      <w:lvlText w:val="%1．"/>
      <w:lvlJc w:val="left"/>
      <w:pPr>
        <w:tabs>
          <w:tab w:val="num" w:pos="390"/>
        </w:tabs>
        <w:ind w:left="390" w:hanging="390"/>
      </w:pPr>
      <w:rPr>
        <w:rFonts w:hint="default"/>
      </w:rPr>
    </w:lvl>
    <w:lvl w:ilvl="1" w:tplc="AEA8E6E4">
      <w:start w:val="1"/>
      <w:numFmt w:val="decimal"/>
      <w:lvlText w:val="%2)"/>
      <w:lvlJc w:val="left"/>
      <w:pPr>
        <w:tabs>
          <w:tab w:val="num" w:pos="763"/>
        </w:tabs>
        <w:ind w:left="763" w:hanging="195"/>
      </w:pPr>
      <w:rPr>
        <w:rFonts w:hint="default"/>
      </w:rPr>
    </w:lvl>
    <w:lvl w:ilvl="2" w:tplc="7C403CA4">
      <w:start w:val="1"/>
      <w:numFmt w:val="bullet"/>
      <w:lvlText w:val=""/>
      <w:lvlJc w:val="left"/>
      <w:pPr>
        <w:tabs>
          <w:tab w:val="num" w:pos="720"/>
        </w:tabs>
        <w:ind w:left="720" w:hanging="420"/>
      </w:pPr>
      <w:rPr>
        <w:rFonts w:ascii="Symbol" w:hAnsi="Symbol" w:hint="default"/>
        <w:color w:val="auto"/>
      </w:rPr>
    </w:lvl>
    <w:lvl w:ilvl="3" w:tplc="AEA8E6E4">
      <w:start w:val="1"/>
      <w:numFmt w:val="decimal"/>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D6279D7"/>
    <w:multiLevelType w:val="hybridMultilevel"/>
    <w:tmpl w:val="48101310"/>
    <w:lvl w:ilvl="0" w:tplc="CA3CEC98">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nsid w:val="56A540E0"/>
    <w:multiLevelType w:val="hybridMultilevel"/>
    <w:tmpl w:val="8A08C978"/>
    <w:lvl w:ilvl="0" w:tplc="18CE174A">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nsid w:val="6BA72AD4"/>
    <w:multiLevelType w:val="hybridMultilevel"/>
    <w:tmpl w:val="942CF5A6"/>
    <w:lvl w:ilvl="0" w:tplc="4BEE6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BE7533B"/>
    <w:multiLevelType w:val="hybridMultilevel"/>
    <w:tmpl w:val="5BCE5FA8"/>
    <w:lvl w:ilvl="0" w:tplc="EA6CAF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6D5B1620"/>
    <w:multiLevelType w:val="hybridMultilevel"/>
    <w:tmpl w:val="004006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0A81E06"/>
    <w:multiLevelType w:val="hybridMultilevel"/>
    <w:tmpl w:val="135294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0"/>
  </w:num>
  <w:num w:numId="4">
    <w:abstractNumId w:val="12"/>
  </w:num>
  <w:num w:numId="5">
    <w:abstractNumId w:val="13"/>
  </w:num>
  <w:num w:numId="6">
    <w:abstractNumId w:val="3"/>
  </w:num>
  <w:num w:numId="7">
    <w:abstractNumId w:val="9"/>
  </w:num>
  <w:num w:numId="8">
    <w:abstractNumId w:val="10"/>
  </w:num>
  <w:num w:numId="9">
    <w:abstractNumId w:val="5"/>
  </w:num>
  <w:num w:numId="10">
    <w:abstractNumId w:val="1"/>
  </w:num>
  <w:num w:numId="11">
    <w:abstractNumId w:val="11"/>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7A"/>
    <w:rsid w:val="0000098D"/>
    <w:rsid w:val="00004A07"/>
    <w:rsid w:val="00010A01"/>
    <w:rsid w:val="0001284A"/>
    <w:rsid w:val="00015C5E"/>
    <w:rsid w:val="00020644"/>
    <w:rsid w:val="000222E4"/>
    <w:rsid w:val="00037435"/>
    <w:rsid w:val="00043B86"/>
    <w:rsid w:val="0004458E"/>
    <w:rsid w:val="000447BF"/>
    <w:rsid w:val="00047F8F"/>
    <w:rsid w:val="0007368E"/>
    <w:rsid w:val="0007545B"/>
    <w:rsid w:val="00075842"/>
    <w:rsid w:val="00077BA0"/>
    <w:rsid w:val="00083076"/>
    <w:rsid w:val="00083990"/>
    <w:rsid w:val="0008699D"/>
    <w:rsid w:val="000B24D1"/>
    <w:rsid w:val="000B3E06"/>
    <w:rsid w:val="000B7102"/>
    <w:rsid w:val="000C1D51"/>
    <w:rsid w:val="000C3694"/>
    <w:rsid w:val="000C4EC6"/>
    <w:rsid w:val="000D64E5"/>
    <w:rsid w:val="000E0640"/>
    <w:rsid w:val="000E257A"/>
    <w:rsid w:val="000F2D37"/>
    <w:rsid w:val="000F6E9E"/>
    <w:rsid w:val="000F73C5"/>
    <w:rsid w:val="0010410C"/>
    <w:rsid w:val="00106DA2"/>
    <w:rsid w:val="00106F62"/>
    <w:rsid w:val="00122FC9"/>
    <w:rsid w:val="0012500B"/>
    <w:rsid w:val="00130798"/>
    <w:rsid w:val="00134C76"/>
    <w:rsid w:val="00136779"/>
    <w:rsid w:val="00136E61"/>
    <w:rsid w:val="0013723D"/>
    <w:rsid w:val="00137707"/>
    <w:rsid w:val="001423C4"/>
    <w:rsid w:val="00144D57"/>
    <w:rsid w:val="00145CD3"/>
    <w:rsid w:val="001601EB"/>
    <w:rsid w:val="00162472"/>
    <w:rsid w:val="00162A09"/>
    <w:rsid w:val="001638C2"/>
    <w:rsid w:val="00164F43"/>
    <w:rsid w:val="00165ACB"/>
    <w:rsid w:val="00166707"/>
    <w:rsid w:val="00177E05"/>
    <w:rsid w:val="00190B65"/>
    <w:rsid w:val="001A1211"/>
    <w:rsid w:val="001A190E"/>
    <w:rsid w:val="001A29AA"/>
    <w:rsid w:val="001B2008"/>
    <w:rsid w:val="001C6A1B"/>
    <w:rsid w:val="001D23CD"/>
    <w:rsid w:val="001D5549"/>
    <w:rsid w:val="001D6617"/>
    <w:rsid w:val="001E4894"/>
    <w:rsid w:val="001F517F"/>
    <w:rsid w:val="001F678D"/>
    <w:rsid w:val="00221E39"/>
    <w:rsid w:val="00224690"/>
    <w:rsid w:val="00226CD8"/>
    <w:rsid w:val="002278A7"/>
    <w:rsid w:val="0023265A"/>
    <w:rsid w:val="002343A9"/>
    <w:rsid w:val="002377CF"/>
    <w:rsid w:val="00241B2E"/>
    <w:rsid w:val="00252200"/>
    <w:rsid w:val="00253488"/>
    <w:rsid w:val="002548FC"/>
    <w:rsid w:val="002628CF"/>
    <w:rsid w:val="00263362"/>
    <w:rsid w:val="00265204"/>
    <w:rsid w:val="002676C0"/>
    <w:rsid w:val="00270650"/>
    <w:rsid w:val="00274B5C"/>
    <w:rsid w:val="00274FC5"/>
    <w:rsid w:val="002752A0"/>
    <w:rsid w:val="00282337"/>
    <w:rsid w:val="002826BA"/>
    <w:rsid w:val="00282E61"/>
    <w:rsid w:val="00282FE7"/>
    <w:rsid w:val="002852B2"/>
    <w:rsid w:val="00287379"/>
    <w:rsid w:val="00290166"/>
    <w:rsid w:val="00297A7C"/>
    <w:rsid w:val="002A0D03"/>
    <w:rsid w:val="002A2498"/>
    <w:rsid w:val="002A28DD"/>
    <w:rsid w:val="002A691F"/>
    <w:rsid w:val="002B400A"/>
    <w:rsid w:val="002C0037"/>
    <w:rsid w:val="002C1B80"/>
    <w:rsid w:val="002C33A7"/>
    <w:rsid w:val="002C61A6"/>
    <w:rsid w:val="002C742C"/>
    <w:rsid w:val="002D4457"/>
    <w:rsid w:val="002D613C"/>
    <w:rsid w:val="002D6B3F"/>
    <w:rsid w:val="002E23B9"/>
    <w:rsid w:val="002E4B33"/>
    <w:rsid w:val="002F70E6"/>
    <w:rsid w:val="00306EA7"/>
    <w:rsid w:val="00310BA9"/>
    <w:rsid w:val="003135ED"/>
    <w:rsid w:val="00314C5A"/>
    <w:rsid w:val="0031557B"/>
    <w:rsid w:val="00316E43"/>
    <w:rsid w:val="00323D16"/>
    <w:rsid w:val="00324513"/>
    <w:rsid w:val="003330A4"/>
    <w:rsid w:val="0033618E"/>
    <w:rsid w:val="0035112E"/>
    <w:rsid w:val="00355411"/>
    <w:rsid w:val="00361EBD"/>
    <w:rsid w:val="003620AF"/>
    <w:rsid w:val="003658A2"/>
    <w:rsid w:val="0037281A"/>
    <w:rsid w:val="0037511E"/>
    <w:rsid w:val="00377802"/>
    <w:rsid w:val="00380F00"/>
    <w:rsid w:val="0038141B"/>
    <w:rsid w:val="00387DE9"/>
    <w:rsid w:val="00391FE9"/>
    <w:rsid w:val="003B2E37"/>
    <w:rsid w:val="003C3F07"/>
    <w:rsid w:val="003C52EF"/>
    <w:rsid w:val="003C55A0"/>
    <w:rsid w:val="003D410D"/>
    <w:rsid w:val="003D72E8"/>
    <w:rsid w:val="003E1936"/>
    <w:rsid w:val="003E63AF"/>
    <w:rsid w:val="003F3D9D"/>
    <w:rsid w:val="003F471C"/>
    <w:rsid w:val="003F51C2"/>
    <w:rsid w:val="003F610D"/>
    <w:rsid w:val="00401DA2"/>
    <w:rsid w:val="00405B1E"/>
    <w:rsid w:val="004074D5"/>
    <w:rsid w:val="004118F0"/>
    <w:rsid w:val="004133E6"/>
    <w:rsid w:val="004136B8"/>
    <w:rsid w:val="0042164F"/>
    <w:rsid w:val="00422457"/>
    <w:rsid w:val="004240DD"/>
    <w:rsid w:val="00427E3E"/>
    <w:rsid w:val="00430357"/>
    <w:rsid w:val="0043345F"/>
    <w:rsid w:val="00440CCE"/>
    <w:rsid w:val="00441EAD"/>
    <w:rsid w:val="00442442"/>
    <w:rsid w:val="00445D53"/>
    <w:rsid w:val="00446006"/>
    <w:rsid w:val="004478B9"/>
    <w:rsid w:val="00460B23"/>
    <w:rsid w:val="00464BDD"/>
    <w:rsid w:val="00465539"/>
    <w:rsid w:val="0046640B"/>
    <w:rsid w:val="00472A1A"/>
    <w:rsid w:val="0047729B"/>
    <w:rsid w:val="00484634"/>
    <w:rsid w:val="00490352"/>
    <w:rsid w:val="00496B0D"/>
    <w:rsid w:val="004A17EE"/>
    <w:rsid w:val="004A1D02"/>
    <w:rsid w:val="004B3363"/>
    <w:rsid w:val="004B62F2"/>
    <w:rsid w:val="004C313F"/>
    <w:rsid w:val="004C7053"/>
    <w:rsid w:val="004D144B"/>
    <w:rsid w:val="004D21C6"/>
    <w:rsid w:val="004E248B"/>
    <w:rsid w:val="004F0191"/>
    <w:rsid w:val="00501E43"/>
    <w:rsid w:val="0051068C"/>
    <w:rsid w:val="0052645E"/>
    <w:rsid w:val="00531C5A"/>
    <w:rsid w:val="00534F20"/>
    <w:rsid w:val="005364A7"/>
    <w:rsid w:val="00541371"/>
    <w:rsid w:val="00543F70"/>
    <w:rsid w:val="00547D1C"/>
    <w:rsid w:val="00554A77"/>
    <w:rsid w:val="00557B28"/>
    <w:rsid w:val="00557DD6"/>
    <w:rsid w:val="0056157F"/>
    <w:rsid w:val="00564805"/>
    <w:rsid w:val="005833E1"/>
    <w:rsid w:val="00584235"/>
    <w:rsid w:val="0059215A"/>
    <w:rsid w:val="005B114E"/>
    <w:rsid w:val="005B4C09"/>
    <w:rsid w:val="005B6CFD"/>
    <w:rsid w:val="005C1D93"/>
    <w:rsid w:val="005C5010"/>
    <w:rsid w:val="005C72DB"/>
    <w:rsid w:val="005D118C"/>
    <w:rsid w:val="005E28F5"/>
    <w:rsid w:val="005E53D1"/>
    <w:rsid w:val="005E73BA"/>
    <w:rsid w:val="005F18E1"/>
    <w:rsid w:val="00600330"/>
    <w:rsid w:val="006019EE"/>
    <w:rsid w:val="00606728"/>
    <w:rsid w:val="00611EB4"/>
    <w:rsid w:val="00612261"/>
    <w:rsid w:val="00614EF9"/>
    <w:rsid w:val="00617E6F"/>
    <w:rsid w:val="00622102"/>
    <w:rsid w:val="00622440"/>
    <w:rsid w:val="00622822"/>
    <w:rsid w:val="0062763A"/>
    <w:rsid w:val="006304BA"/>
    <w:rsid w:val="00630D1E"/>
    <w:rsid w:val="00631A9E"/>
    <w:rsid w:val="00631DF6"/>
    <w:rsid w:val="00633F70"/>
    <w:rsid w:val="00634306"/>
    <w:rsid w:val="00646312"/>
    <w:rsid w:val="00650B8D"/>
    <w:rsid w:val="00653997"/>
    <w:rsid w:val="00654522"/>
    <w:rsid w:val="00655FFE"/>
    <w:rsid w:val="006568A3"/>
    <w:rsid w:val="006655CE"/>
    <w:rsid w:val="00665A69"/>
    <w:rsid w:val="00667CC3"/>
    <w:rsid w:val="006708A0"/>
    <w:rsid w:val="006752EE"/>
    <w:rsid w:val="00694135"/>
    <w:rsid w:val="0069783A"/>
    <w:rsid w:val="006A1970"/>
    <w:rsid w:val="006B31A6"/>
    <w:rsid w:val="006B376D"/>
    <w:rsid w:val="006B597D"/>
    <w:rsid w:val="006D1A56"/>
    <w:rsid w:val="006D2DD5"/>
    <w:rsid w:val="006D37E8"/>
    <w:rsid w:val="006D56DE"/>
    <w:rsid w:val="006D792D"/>
    <w:rsid w:val="006E034D"/>
    <w:rsid w:val="006E6DE4"/>
    <w:rsid w:val="00701526"/>
    <w:rsid w:val="007016F9"/>
    <w:rsid w:val="00703E61"/>
    <w:rsid w:val="00730F24"/>
    <w:rsid w:val="00733A02"/>
    <w:rsid w:val="007342A4"/>
    <w:rsid w:val="00745748"/>
    <w:rsid w:val="007475C7"/>
    <w:rsid w:val="00747694"/>
    <w:rsid w:val="00747E6D"/>
    <w:rsid w:val="00751006"/>
    <w:rsid w:val="007533FE"/>
    <w:rsid w:val="00756A7A"/>
    <w:rsid w:val="0076313E"/>
    <w:rsid w:val="0076481F"/>
    <w:rsid w:val="00773954"/>
    <w:rsid w:val="00775070"/>
    <w:rsid w:val="007753B9"/>
    <w:rsid w:val="00776AD9"/>
    <w:rsid w:val="00783B29"/>
    <w:rsid w:val="007A0195"/>
    <w:rsid w:val="007A0699"/>
    <w:rsid w:val="007A3C32"/>
    <w:rsid w:val="007B14A0"/>
    <w:rsid w:val="007B2904"/>
    <w:rsid w:val="007C2278"/>
    <w:rsid w:val="007C26DE"/>
    <w:rsid w:val="007D3449"/>
    <w:rsid w:val="007D34D9"/>
    <w:rsid w:val="007D7282"/>
    <w:rsid w:val="007E4733"/>
    <w:rsid w:val="007F1E8D"/>
    <w:rsid w:val="007F655E"/>
    <w:rsid w:val="00801E23"/>
    <w:rsid w:val="008020AE"/>
    <w:rsid w:val="0081352C"/>
    <w:rsid w:val="00813B99"/>
    <w:rsid w:val="008144EA"/>
    <w:rsid w:val="00814A68"/>
    <w:rsid w:val="00820452"/>
    <w:rsid w:val="008217C9"/>
    <w:rsid w:val="00832C8F"/>
    <w:rsid w:val="0083796D"/>
    <w:rsid w:val="00843B56"/>
    <w:rsid w:val="008470FA"/>
    <w:rsid w:val="00850C20"/>
    <w:rsid w:val="00857319"/>
    <w:rsid w:val="00862E7F"/>
    <w:rsid w:val="0086506E"/>
    <w:rsid w:val="00870294"/>
    <w:rsid w:val="00876BF3"/>
    <w:rsid w:val="00880B6F"/>
    <w:rsid w:val="00895004"/>
    <w:rsid w:val="008A19E6"/>
    <w:rsid w:val="008A512B"/>
    <w:rsid w:val="008A7EFA"/>
    <w:rsid w:val="008C13CE"/>
    <w:rsid w:val="008C3D50"/>
    <w:rsid w:val="008C60A5"/>
    <w:rsid w:val="008C6973"/>
    <w:rsid w:val="008D085A"/>
    <w:rsid w:val="008D0B34"/>
    <w:rsid w:val="008D1EA5"/>
    <w:rsid w:val="008D2F65"/>
    <w:rsid w:val="008D63E4"/>
    <w:rsid w:val="008D66EA"/>
    <w:rsid w:val="00900F2E"/>
    <w:rsid w:val="0091580C"/>
    <w:rsid w:val="00920568"/>
    <w:rsid w:val="0092336E"/>
    <w:rsid w:val="00923480"/>
    <w:rsid w:val="0092657F"/>
    <w:rsid w:val="00931336"/>
    <w:rsid w:val="00936A64"/>
    <w:rsid w:val="009500E4"/>
    <w:rsid w:val="00950CD1"/>
    <w:rsid w:val="009519AF"/>
    <w:rsid w:val="00951EE9"/>
    <w:rsid w:val="00962520"/>
    <w:rsid w:val="00962D51"/>
    <w:rsid w:val="00967DD5"/>
    <w:rsid w:val="00972E7A"/>
    <w:rsid w:val="009747A3"/>
    <w:rsid w:val="00974F9E"/>
    <w:rsid w:val="0098565C"/>
    <w:rsid w:val="00985AC8"/>
    <w:rsid w:val="009A42C2"/>
    <w:rsid w:val="009B44E7"/>
    <w:rsid w:val="009B4B1A"/>
    <w:rsid w:val="009C0EC9"/>
    <w:rsid w:val="009D3339"/>
    <w:rsid w:val="009E37A5"/>
    <w:rsid w:val="009E63F3"/>
    <w:rsid w:val="009E75EA"/>
    <w:rsid w:val="009F0DEF"/>
    <w:rsid w:val="009F1998"/>
    <w:rsid w:val="009F7379"/>
    <w:rsid w:val="00A06253"/>
    <w:rsid w:val="00A13A9E"/>
    <w:rsid w:val="00A1541B"/>
    <w:rsid w:val="00A21ECC"/>
    <w:rsid w:val="00A2288E"/>
    <w:rsid w:val="00A23E94"/>
    <w:rsid w:val="00A27697"/>
    <w:rsid w:val="00A3790E"/>
    <w:rsid w:val="00A45E61"/>
    <w:rsid w:val="00A461E3"/>
    <w:rsid w:val="00A5121C"/>
    <w:rsid w:val="00A54CBC"/>
    <w:rsid w:val="00A5523E"/>
    <w:rsid w:val="00A60D8C"/>
    <w:rsid w:val="00A613E2"/>
    <w:rsid w:val="00A632C1"/>
    <w:rsid w:val="00A64586"/>
    <w:rsid w:val="00A66482"/>
    <w:rsid w:val="00A6699D"/>
    <w:rsid w:val="00A72882"/>
    <w:rsid w:val="00A72A90"/>
    <w:rsid w:val="00A76908"/>
    <w:rsid w:val="00A851BB"/>
    <w:rsid w:val="00A8533A"/>
    <w:rsid w:val="00A8657A"/>
    <w:rsid w:val="00A91D19"/>
    <w:rsid w:val="00A96E97"/>
    <w:rsid w:val="00AA71E5"/>
    <w:rsid w:val="00AA7456"/>
    <w:rsid w:val="00AB6BD9"/>
    <w:rsid w:val="00AB6E13"/>
    <w:rsid w:val="00AC3F41"/>
    <w:rsid w:val="00AC448B"/>
    <w:rsid w:val="00AC48D2"/>
    <w:rsid w:val="00AC4D16"/>
    <w:rsid w:val="00AC72CB"/>
    <w:rsid w:val="00AC7554"/>
    <w:rsid w:val="00AD266C"/>
    <w:rsid w:val="00AD4EA9"/>
    <w:rsid w:val="00AD5581"/>
    <w:rsid w:val="00AE28D8"/>
    <w:rsid w:val="00AE2909"/>
    <w:rsid w:val="00AE6B55"/>
    <w:rsid w:val="00AE7F0F"/>
    <w:rsid w:val="00B05973"/>
    <w:rsid w:val="00B07512"/>
    <w:rsid w:val="00B0755E"/>
    <w:rsid w:val="00B13D2F"/>
    <w:rsid w:val="00B15D59"/>
    <w:rsid w:val="00B1623C"/>
    <w:rsid w:val="00B302D1"/>
    <w:rsid w:val="00B33663"/>
    <w:rsid w:val="00B37988"/>
    <w:rsid w:val="00B418C4"/>
    <w:rsid w:val="00B54C6D"/>
    <w:rsid w:val="00B618EA"/>
    <w:rsid w:val="00B7332B"/>
    <w:rsid w:val="00B93587"/>
    <w:rsid w:val="00BA09A2"/>
    <w:rsid w:val="00BA7172"/>
    <w:rsid w:val="00BA78F7"/>
    <w:rsid w:val="00BB0D33"/>
    <w:rsid w:val="00BB2A67"/>
    <w:rsid w:val="00BC7248"/>
    <w:rsid w:val="00BD0002"/>
    <w:rsid w:val="00BD10EF"/>
    <w:rsid w:val="00BE46A9"/>
    <w:rsid w:val="00BE5938"/>
    <w:rsid w:val="00BE77AD"/>
    <w:rsid w:val="00BF0B42"/>
    <w:rsid w:val="00BF2CEE"/>
    <w:rsid w:val="00BF3F0F"/>
    <w:rsid w:val="00C12852"/>
    <w:rsid w:val="00C132E5"/>
    <w:rsid w:val="00C2156A"/>
    <w:rsid w:val="00C22EC2"/>
    <w:rsid w:val="00C250E2"/>
    <w:rsid w:val="00C2542D"/>
    <w:rsid w:val="00C25BBF"/>
    <w:rsid w:val="00C267DD"/>
    <w:rsid w:val="00C35A2E"/>
    <w:rsid w:val="00C40D18"/>
    <w:rsid w:val="00C46014"/>
    <w:rsid w:val="00C46F07"/>
    <w:rsid w:val="00C50FA4"/>
    <w:rsid w:val="00C61773"/>
    <w:rsid w:val="00C64142"/>
    <w:rsid w:val="00C73581"/>
    <w:rsid w:val="00C817BC"/>
    <w:rsid w:val="00C82F0F"/>
    <w:rsid w:val="00C845DB"/>
    <w:rsid w:val="00C85773"/>
    <w:rsid w:val="00C87E2F"/>
    <w:rsid w:val="00C87E8F"/>
    <w:rsid w:val="00CA35C0"/>
    <w:rsid w:val="00CB30ED"/>
    <w:rsid w:val="00CB317A"/>
    <w:rsid w:val="00CB64DA"/>
    <w:rsid w:val="00CB79EB"/>
    <w:rsid w:val="00CC1506"/>
    <w:rsid w:val="00CC2262"/>
    <w:rsid w:val="00CC64F5"/>
    <w:rsid w:val="00CC7802"/>
    <w:rsid w:val="00CD1E7E"/>
    <w:rsid w:val="00CD3A7E"/>
    <w:rsid w:val="00CD7320"/>
    <w:rsid w:val="00CE1D67"/>
    <w:rsid w:val="00CE2D47"/>
    <w:rsid w:val="00CE2FBE"/>
    <w:rsid w:val="00CE6080"/>
    <w:rsid w:val="00CE6539"/>
    <w:rsid w:val="00D06D9B"/>
    <w:rsid w:val="00D1354E"/>
    <w:rsid w:val="00D13972"/>
    <w:rsid w:val="00D14EC7"/>
    <w:rsid w:val="00D238CD"/>
    <w:rsid w:val="00D50453"/>
    <w:rsid w:val="00D56400"/>
    <w:rsid w:val="00D57014"/>
    <w:rsid w:val="00D614C0"/>
    <w:rsid w:val="00D61DBB"/>
    <w:rsid w:val="00D62229"/>
    <w:rsid w:val="00D63010"/>
    <w:rsid w:val="00D65BE7"/>
    <w:rsid w:val="00D7115B"/>
    <w:rsid w:val="00D74BC2"/>
    <w:rsid w:val="00D7551F"/>
    <w:rsid w:val="00D829CC"/>
    <w:rsid w:val="00D82D4D"/>
    <w:rsid w:val="00D866BF"/>
    <w:rsid w:val="00D86ADC"/>
    <w:rsid w:val="00D87972"/>
    <w:rsid w:val="00DA57E3"/>
    <w:rsid w:val="00DB366F"/>
    <w:rsid w:val="00DB411A"/>
    <w:rsid w:val="00DB5DE3"/>
    <w:rsid w:val="00DC432D"/>
    <w:rsid w:val="00DC6643"/>
    <w:rsid w:val="00DC6917"/>
    <w:rsid w:val="00DD04C9"/>
    <w:rsid w:val="00DD2247"/>
    <w:rsid w:val="00DD5B83"/>
    <w:rsid w:val="00DE2219"/>
    <w:rsid w:val="00DF040C"/>
    <w:rsid w:val="00E02110"/>
    <w:rsid w:val="00E03F41"/>
    <w:rsid w:val="00E05CB8"/>
    <w:rsid w:val="00E06287"/>
    <w:rsid w:val="00E13196"/>
    <w:rsid w:val="00E202C4"/>
    <w:rsid w:val="00E22088"/>
    <w:rsid w:val="00E31E36"/>
    <w:rsid w:val="00E31E54"/>
    <w:rsid w:val="00E33AE3"/>
    <w:rsid w:val="00E41EDC"/>
    <w:rsid w:val="00E50167"/>
    <w:rsid w:val="00E51D39"/>
    <w:rsid w:val="00E53829"/>
    <w:rsid w:val="00E6011E"/>
    <w:rsid w:val="00E668DF"/>
    <w:rsid w:val="00E72B38"/>
    <w:rsid w:val="00E7782A"/>
    <w:rsid w:val="00E91584"/>
    <w:rsid w:val="00E95ACB"/>
    <w:rsid w:val="00E97BDE"/>
    <w:rsid w:val="00EA78B9"/>
    <w:rsid w:val="00EB52EF"/>
    <w:rsid w:val="00EC07C4"/>
    <w:rsid w:val="00EC4E25"/>
    <w:rsid w:val="00ED38E9"/>
    <w:rsid w:val="00ED4B0B"/>
    <w:rsid w:val="00EE05BA"/>
    <w:rsid w:val="00EF390B"/>
    <w:rsid w:val="00F07066"/>
    <w:rsid w:val="00F1288D"/>
    <w:rsid w:val="00F12A4A"/>
    <w:rsid w:val="00F34E46"/>
    <w:rsid w:val="00F4419B"/>
    <w:rsid w:val="00F45437"/>
    <w:rsid w:val="00F50065"/>
    <w:rsid w:val="00F50D4D"/>
    <w:rsid w:val="00F511B8"/>
    <w:rsid w:val="00F62B85"/>
    <w:rsid w:val="00F62DF4"/>
    <w:rsid w:val="00F66483"/>
    <w:rsid w:val="00F6785F"/>
    <w:rsid w:val="00F76AAF"/>
    <w:rsid w:val="00F83E0E"/>
    <w:rsid w:val="00F91852"/>
    <w:rsid w:val="00F93747"/>
    <w:rsid w:val="00FC36E4"/>
    <w:rsid w:val="00FC40A8"/>
    <w:rsid w:val="00FC5EDC"/>
    <w:rsid w:val="00FD17F3"/>
    <w:rsid w:val="00FD4909"/>
    <w:rsid w:val="00FD4CBC"/>
    <w:rsid w:val="00FD69CB"/>
    <w:rsid w:val="00FE127F"/>
    <w:rsid w:val="00FE4A2D"/>
    <w:rsid w:val="00FE6368"/>
    <w:rsid w:val="00FE655A"/>
    <w:rsid w:val="00FF23FD"/>
    <w:rsid w:val="00FF3FDC"/>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1CD98-6DC6-4516-B6E8-C27C45C4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1092</Words>
  <Characters>140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伸太朗</dc:creator>
  <cp:lastModifiedBy>福士 亮太</cp:lastModifiedBy>
  <cp:revision>6</cp:revision>
  <cp:lastPrinted>2018-03-01T12:37:00Z</cp:lastPrinted>
  <dcterms:created xsi:type="dcterms:W3CDTF">2018-07-13T02:40:00Z</dcterms:created>
  <dcterms:modified xsi:type="dcterms:W3CDTF">2018-10-11T06:20:00Z</dcterms:modified>
</cp:coreProperties>
</file>